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lang w:eastAsia="en-US"/>
        </w:rPr>
        <w:id w:val="-1886716625"/>
        <w:docPartObj>
          <w:docPartGallery w:val="Cover Pages"/>
          <w:docPartUnique/>
        </w:docPartObj>
      </w:sdtPr>
      <w:sdtEndPr>
        <w:rPr>
          <w:rFonts w:eastAsiaTheme="minorHAnsi"/>
          <w:b/>
          <w:color w:val="4F81BD" w:themeColor="accent1"/>
          <w:sz w:val="24"/>
          <w:szCs w:val="24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7895"/>
          </w:tblGrid>
          <w:tr w:rsidR="00EF4966" w:rsidRPr="00C7647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F4966" w:rsidRPr="00C76470" w:rsidRDefault="00BD325C" w:rsidP="00945EA5">
                <w:pPr>
                  <w:pStyle w:val="ac"/>
                  <w:rPr>
                    <w:rFonts w:ascii="Times New Roman" w:eastAsiaTheme="majorEastAsia" w:hAnsi="Times New Roman" w:cs="Times New Roman"/>
                  </w:rPr>
                </w:pPr>
                <w:r>
                  <w:rPr>
                    <w:rFonts w:ascii="Times New Roman" w:eastAsiaTheme="majorEastAsia" w:hAnsi="Times New Roman" w:cs="Times New Roman"/>
                    <w:lang w:eastAsia="en-US"/>
                  </w:rPr>
                  <w:t xml:space="preserve"> </w:t>
                </w:r>
              </w:p>
            </w:tc>
          </w:tr>
          <w:tr w:rsidR="00EF4966" w:rsidRPr="00C76470">
            <w:tc>
              <w:tcPr>
                <w:tcW w:w="7672" w:type="dxa"/>
              </w:tcPr>
              <w:sdt>
                <w:sdtPr>
                  <w:rPr>
                    <w:rFonts w:ascii="Times New Roman" w:eastAsiaTheme="majorEastAsia" w:hAnsi="Times New Roman" w:cs="Times New Roman"/>
                    <w:b/>
                    <w:color w:val="1F497D" w:themeColor="text2"/>
                    <w:sz w:val="80"/>
                    <w:szCs w:val="80"/>
                  </w:rPr>
                  <w:alias w:val="Название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EF4966" w:rsidRPr="00C76470" w:rsidRDefault="00EF4966" w:rsidP="00945EA5">
                    <w:pPr>
                      <w:pStyle w:val="ac"/>
                      <w:rPr>
                        <w:rFonts w:ascii="Times New Roman" w:eastAsiaTheme="majorEastAsia" w:hAnsi="Times New Roman" w:cs="Times New Roman"/>
                        <w:color w:val="4F81BD" w:themeColor="accent1"/>
                        <w:sz w:val="80"/>
                        <w:szCs w:val="80"/>
                      </w:rPr>
                    </w:pPr>
                    <w:r w:rsidRPr="00C76470">
                      <w:rPr>
                        <w:rFonts w:ascii="Times New Roman" w:eastAsiaTheme="majorEastAsia" w:hAnsi="Times New Roman" w:cs="Times New Roman"/>
                        <w:b/>
                        <w:color w:val="1F497D" w:themeColor="text2"/>
                        <w:sz w:val="80"/>
                        <w:szCs w:val="80"/>
                      </w:rPr>
                      <w:t xml:space="preserve">Інвестиційний паспорт </w:t>
                    </w:r>
                    <w:r w:rsidR="002735B5">
                      <w:rPr>
                        <w:rFonts w:ascii="Times New Roman" w:eastAsiaTheme="majorEastAsia" w:hAnsi="Times New Roman" w:cs="Times New Roman"/>
                        <w:b/>
                        <w:color w:val="1F497D" w:themeColor="text2"/>
                        <w:sz w:val="80"/>
                        <w:szCs w:val="80"/>
                      </w:rPr>
                      <w:t>м.Острога</w:t>
                    </w:r>
                  </w:p>
                </w:sdtContent>
              </w:sdt>
            </w:tc>
          </w:tr>
          <w:tr w:rsidR="00EF4966" w:rsidRPr="00C76470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EF4966" w:rsidRPr="00C76470" w:rsidRDefault="00EF4966" w:rsidP="00945EA5">
                <w:pPr>
                  <w:pStyle w:val="ac"/>
                  <w:rPr>
                    <w:rFonts w:ascii="Times New Roman" w:eastAsiaTheme="majorEastAsia" w:hAnsi="Times New Roman" w:cs="Times New Roman"/>
                  </w:rPr>
                </w:pPr>
              </w:p>
            </w:tc>
          </w:tr>
        </w:tbl>
        <w:p w:rsidR="00EF4966" w:rsidRPr="00C76470" w:rsidRDefault="00EF4966" w:rsidP="00945EA5">
          <w:pPr>
            <w:rPr>
              <w:rFonts w:ascii="Times New Roman" w:hAnsi="Times New Roman" w:cs="Times New Roman"/>
            </w:rPr>
          </w:pPr>
        </w:p>
        <w:p w:rsidR="00EF4966" w:rsidRPr="004A4D98" w:rsidRDefault="00EF4966" w:rsidP="00945EA5">
          <w:pPr>
            <w:spacing w:after="0"/>
            <w:jc w:val="both"/>
            <w:rPr>
              <w:rFonts w:ascii="Times New Roman" w:hAnsi="Times New Roman" w:cs="Times New Roman"/>
            </w:rPr>
          </w:pPr>
        </w:p>
        <w:p w:rsidR="00EF4966" w:rsidRPr="004A4D98" w:rsidRDefault="00EF4966" w:rsidP="00945EA5">
          <w:pPr>
            <w:spacing w:after="0"/>
            <w:jc w:val="both"/>
            <w:rPr>
              <w:rFonts w:ascii="Times New Roman" w:hAnsi="Times New Roman" w:cs="Times New Roman"/>
            </w:rPr>
          </w:pPr>
        </w:p>
        <w:p w:rsidR="00EF4966" w:rsidRPr="004A4D98" w:rsidRDefault="00EF4966" w:rsidP="00945EA5">
          <w:pPr>
            <w:spacing w:after="0"/>
            <w:jc w:val="both"/>
            <w:rPr>
              <w:rFonts w:ascii="Times New Roman" w:hAnsi="Times New Roman" w:cs="Times New Roman"/>
              <w:b/>
              <w:color w:val="4F81BD" w:themeColor="accent1"/>
              <w:sz w:val="24"/>
              <w:szCs w:val="24"/>
            </w:rPr>
          </w:pPr>
          <w:r w:rsidRPr="004A4D98">
            <w:rPr>
              <w:rFonts w:ascii="Times New Roman" w:hAnsi="Times New Roman" w:cs="Times New Roman"/>
              <w:b/>
              <w:color w:val="4F81BD" w:themeColor="accent1"/>
              <w:sz w:val="24"/>
              <w:szCs w:val="24"/>
            </w:rPr>
            <w:br w:type="page"/>
          </w:r>
        </w:p>
      </w:sdtContent>
    </w:sdt>
    <w:p w:rsidR="00E41775" w:rsidRPr="004A4D98" w:rsidRDefault="00945EA5" w:rsidP="00B441F9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ВІТАЛЬНЕ СЛОВО</w:t>
      </w:r>
    </w:p>
    <w:p w:rsidR="006C2974" w:rsidRPr="004A4D98" w:rsidRDefault="006C2974" w:rsidP="00B441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eastAsia="ru-RU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41775" w:rsidRPr="004A4D98" w:rsidRDefault="00E41775" w:rsidP="00B44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Шановні друзі!</w:t>
      </w:r>
    </w:p>
    <w:p w:rsidR="00DD45E6" w:rsidRPr="004A4D98" w:rsidRDefault="00DD45E6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5E6" w:rsidRPr="004A4D98" w:rsidRDefault="00DD45E6" w:rsidP="00B4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Древній</w:t>
      </w: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D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Острог</w:t>
      </w: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місто оповите загадковими легендами, край фортець та городищ, земля з багатовіковою історією, некоронована столиця Великої Волині.</w:t>
      </w:r>
    </w:p>
    <w:p w:rsidR="00DD45E6" w:rsidRPr="004A4D98" w:rsidRDefault="00DD45E6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Переживши різні незгоди і вікові потрясіння, ця місцевість продовжує берегти свої безцінні скарби для прийдешніх поколінь і зачаровувати своєю неповторною природою і історичними пам’ятками.</w:t>
      </w:r>
    </w:p>
    <w:p w:rsidR="00E41775" w:rsidRPr="004A4D98" w:rsidRDefault="00DD45E6" w:rsidP="00B4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Сьогоднішній </w:t>
      </w:r>
      <w:r w:rsidR="00E41775"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Острог</w:t>
      </w:r>
      <w:r w:rsidR="009F6778"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775"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це </w:t>
      </w: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</w:t>
      </w:r>
      <w:r w:rsidR="00E41775"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зі значним </w:t>
      </w: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туристичним</w:t>
      </w:r>
      <w:r w:rsidR="00E41775"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інвестиційним потенціалом.</w:t>
      </w:r>
    </w:p>
    <w:p w:rsidR="009F6778" w:rsidRPr="004A4D98" w:rsidRDefault="009F6778" w:rsidP="00B4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>З метою модернізації господарського комплексу і соціальної сфери міста впроваджуються  регіональні програми та заходи, спрямовані на формування сприятливого інвестиційного клімату.</w:t>
      </w:r>
    </w:p>
    <w:p w:rsidR="009F6778" w:rsidRPr="004A4D98" w:rsidRDefault="009F6778" w:rsidP="00B4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Намагаючись  створити усі необхідні умови з метою збільшення обсягів інвестицій у м. Острог, ми готові  сприяти вітчизняному та міжнародному бізнесу та надавати необхідну допомогу у реалізації інвестиційних проектів у місті.</w:t>
      </w:r>
    </w:p>
    <w:p w:rsidR="009F6778" w:rsidRPr="004A4D98" w:rsidRDefault="009F6778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Влада </w:t>
      </w:r>
      <w:r w:rsidR="00DD45E6"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відкрита до співпраці!</w:t>
      </w: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повагою,</w:t>
      </w:r>
    </w:p>
    <w:p w:rsidR="00E41775" w:rsidRPr="004A4D98" w:rsidRDefault="002735B5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Олександр Шикер</w:t>
      </w:r>
    </w:p>
    <w:p w:rsidR="009F6778" w:rsidRPr="004A4D98" w:rsidRDefault="009F6778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D9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41775" w:rsidRPr="004A4D98" w:rsidRDefault="00E41775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5121D" w:rsidRPr="004A4D98" w:rsidRDefault="0045121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5121D" w:rsidRPr="004A4D98" w:rsidRDefault="0045121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5121D" w:rsidRPr="004A4D98" w:rsidRDefault="0045121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5121D" w:rsidRPr="004A4D98" w:rsidRDefault="0045121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5121D" w:rsidRPr="004A4D98" w:rsidRDefault="0045121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5121D" w:rsidRPr="004A4D98" w:rsidRDefault="0045121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5121D" w:rsidRPr="004A4D98" w:rsidRDefault="0045121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5121D" w:rsidRPr="004A4D98" w:rsidRDefault="0045121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5121D" w:rsidRPr="004A4D98" w:rsidRDefault="0045121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E2472" w:rsidRPr="004A4D98" w:rsidRDefault="00EE2472" w:rsidP="00B441F9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70544" w:rsidRPr="004A4D98" w:rsidRDefault="00754884" w:rsidP="00B441F9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КОНКУРЕНТНІ ПЕРЕВАГИ </w:t>
      </w:r>
      <w:r w:rsidR="002735B5" w:rsidRPr="004A4D98">
        <w:rPr>
          <w:rFonts w:ascii="Times New Roman" w:hAnsi="Times New Roman" w:cs="Times New Roman"/>
          <w:b/>
          <w:color w:val="0070C0"/>
          <w:sz w:val="24"/>
          <w:szCs w:val="24"/>
        </w:rPr>
        <w:t>М.ОСТРОГА</w:t>
      </w:r>
    </w:p>
    <w:p w:rsidR="00B4344F" w:rsidRPr="004A4D98" w:rsidRDefault="00B4344F" w:rsidP="00B441F9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6C2974" w:rsidRPr="004A4D98" w:rsidRDefault="006C2974" w:rsidP="00B441F9">
      <w:pPr>
        <w:spacing w:after="0" w:line="240" w:lineRule="auto"/>
        <w:jc w:val="right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B4344F" w:rsidRPr="004A4D98" w:rsidRDefault="00B4344F" w:rsidP="00B441F9">
      <w:pPr>
        <w:pStyle w:val="a3"/>
        <w:widowControl w:val="0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hAnsi="Times New Roman" w:cs="Times New Roman"/>
          <w:sz w:val="24"/>
          <w:szCs w:val="24"/>
        </w:rPr>
        <w:t>Значний туристичний та рекреаційний потенціал міста.</w:t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Наявність туристичних об’єктів та пам’яток культури.</w:t>
      </w:r>
    </w:p>
    <w:p w:rsidR="00B4344F" w:rsidRPr="004A4D98" w:rsidRDefault="00B4344F" w:rsidP="00B441F9">
      <w:pPr>
        <w:pStyle w:val="a3"/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B4344F" w:rsidRPr="004A4D98" w:rsidRDefault="00B4344F" w:rsidP="00B441F9">
      <w:pPr>
        <w:pStyle w:val="a3"/>
        <w:widowControl w:val="0"/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hAnsi="Times New Roman" w:cs="Times New Roman"/>
          <w:sz w:val="24"/>
          <w:szCs w:val="24"/>
        </w:rPr>
        <w:t>Вигідне географічне розташування, зокрема, близькість до кордонів ЄС та розташування на перетині важливих транспортних шляхів, у тому числі трас міжнародного значення Київ-Чоп.</w:t>
      </w:r>
    </w:p>
    <w:p w:rsidR="00B4344F" w:rsidRPr="004A4D98" w:rsidRDefault="00B4344F" w:rsidP="00B441F9">
      <w:pPr>
        <w:pStyle w:val="a3"/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B4344F" w:rsidRPr="004A4D98" w:rsidRDefault="00B4344F" w:rsidP="00B441F9">
      <w:pPr>
        <w:pStyle w:val="a3"/>
        <w:numPr>
          <w:ilvl w:val="0"/>
          <w:numId w:val="30"/>
        </w:numPr>
        <w:spacing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Наявний ресурсний потенціал, наявність водних </w:t>
      </w:r>
      <w:r w:rsidR="006D099B"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ресурсів (вода мінеральна хлоридно -натрієва, лісоматеріали, глина гончарна).</w:t>
      </w:r>
      <w:r w:rsidRPr="004A4D98">
        <w:rPr>
          <w:sz w:val="24"/>
          <w:szCs w:val="24"/>
        </w:rPr>
        <w:t xml:space="preserve"> </w:t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Водопостачання міста зді</w:t>
      </w:r>
      <w:r w:rsidR="006D099B"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йснюється артезіанськими водами.</w:t>
      </w:r>
    </w:p>
    <w:p w:rsidR="00B4344F" w:rsidRPr="004A4D98" w:rsidRDefault="00B4344F" w:rsidP="00B441F9">
      <w:pPr>
        <w:pStyle w:val="a3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70544" w:rsidRPr="004A4D98" w:rsidRDefault="00E70544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D099B" w:rsidRPr="004A4D98" w:rsidRDefault="006D09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E70544" w:rsidRPr="004A4D98" w:rsidRDefault="00E70544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754884" w:rsidRPr="004A4D98" w:rsidRDefault="00754884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675970" w:rsidRPr="004A4D98" w:rsidRDefault="00675970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754884" w:rsidRPr="004A4D98" w:rsidRDefault="00754884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754884" w:rsidRPr="004A4D98" w:rsidRDefault="00754884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945EA5" w:rsidRPr="004A4D98" w:rsidRDefault="00945EA5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183F2E" w:rsidRPr="004A4D98" w:rsidRDefault="00183F2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2E7704" w:rsidRPr="004A4D98" w:rsidRDefault="00924A81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lastRenderedPageBreak/>
        <w:t xml:space="preserve">ПРИ ПІДГОТОВЦІ ІНВЕСТИЦІЙНОГО ПАСПОРТУ </w:t>
      </w:r>
      <w:r w:rsidR="0045121D" w:rsidRPr="004A4D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МІСТА</w:t>
      </w:r>
      <w:r w:rsidRPr="004A4D98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ВИКОРИСТАНО ТАКІ ДЖЕРЕЛА ТА ІНФОРМАЦІЮ</w:t>
      </w:r>
    </w:p>
    <w:p w:rsidR="0045121D" w:rsidRPr="004A4D98" w:rsidRDefault="0045121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</w:p>
    <w:p w:rsidR="002E7704" w:rsidRPr="004A4D98" w:rsidRDefault="002E7704" w:rsidP="00B44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D3D3C"/>
          <w:sz w:val="24"/>
          <w:szCs w:val="24"/>
        </w:rPr>
      </w:pPr>
      <w:r w:rsidRPr="004A4D98">
        <w:rPr>
          <w:rFonts w:ascii="Times New Roman" w:hAnsi="Times New Roman" w:cs="Times New Roman"/>
          <w:b/>
          <w:bCs/>
          <w:color w:val="4BACC6" w:themeColor="accent5"/>
          <w:sz w:val="24"/>
          <w:szCs w:val="24"/>
        </w:rPr>
        <w:t>•</w:t>
      </w:r>
      <w:r w:rsidR="00EB4ECF" w:rsidRPr="004A4D98">
        <w:rPr>
          <w:rFonts w:ascii="Times New Roman" w:hAnsi="Times New Roman" w:cs="Times New Roman"/>
          <w:bCs/>
          <w:color w:val="3D3D3C"/>
          <w:sz w:val="24"/>
          <w:szCs w:val="24"/>
        </w:rPr>
        <w:t>Головне управл</w:t>
      </w:r>
      <w:r w:rsidR="006D099B" w:rsidRPr="004A4D98">
        <w:rPr>
          <w:rFonts w:ascii="Times New Roman" w:hAnsi="Times New Roman" w:cs="Times New Roman"/>
          <w:bCs/>
          <w:color w:val="3D3D3C"/>
          <w:sz w:val="24"/>
          <w:szCs w:val="24"/>
        </w:rPr>
        <w:t>і</w:t>
      </w:r>
      <w:r w:rsidR="00EB4ECF" w:rsidRPr="004A4D98">
        <w:rPr>
          <w:rFonts w:ascii="Times New Roman" w:hAnsi="Times New Roman" w:cs="Times New Roman"/>
          <w:bCs/>
          <w:color w:val="3D3D3C"/>
          <w:sz w:val="24"/>
          <w:szCs w:val="24"/>
        </w:rPr>
        <w:t>ння статистики у Рівненській області</w:t>
      </w:r>
      <w:r w:rsidR="00EB4ECF" w:rsidRPr="004A4D98">
        <w:rPr>
          <w:rFonts w:ascii="Times New Roman" w:hAnsi="Times New Roman" w:cs="Times New Roman"/>
          <w:b/>
          <w:bCs/>
          <w:color w:val="3D3D3C"/>
          <w:sz w:val="24"/>
          <w:szCs w:val="24"/>
        </w:rPr>
        <w:t xml:space="preserve"> </w:t>
      </w:r>
      <w:r w:rsidR="00EB4ECF" w:rsidRPr="004A4D98">
        <w:rPr>
          <w:rFonts w:ascii="Times New Roman" w:hAnsi="Times New Roman" w:cs="Times New Roman"/>
          <w:bCs/>
          <w:color w:val="3D3D3C"/>
          <w:sz w:val="24"/>
          <w:szCs w:val="24"/>
        </w:rPr>
        <w:t>(</w:t>
      </w:r>
      <w:hyperlink r:id="rId9" w:history="1">
        <w:r w:rsidR="0060552A" w:rsidRPr="004A4D98">
          <w:rPr>
            <w:rStyle w:val="a7"/>
            <w:rFonts w:ascii="Times New Roman" w:hAnsi="Times New Roman" w:cs="Times New Roman"/>
            <w:sz w:val="24"/>
            <w:szCs w:val="24"/>
          </w:rPr>
          <w:t>http://www.rv.ukrstat.gov.ua/</w:t>
        </w:r>
      </w:hyperlink>
      <w:r w:rsidR="00EB4ECF" w:rsidRPr="004A4D98">
        <w:rPr>
          <w:rFonts w:ascii="Times New Roman" w:hAnsi="Times New Roman" w:cs="Times New Roman"/>
          <w:bCs/>
          <w:color w:val="3D3D3C"/>
          <w:sz w:val="24"/>
          <w:szCs w:val="24"/>
        </w:rPr>
        <w:t>)</w:t>
      </w:r>
    </w:p>
    <w:p w:rsidR="002E7704" w:rsidRPr="004A4D98" w:rsidRDefault="002E7704" w:rsidP="00B44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3D3D3C"/>
          <w:sz w:val="24"/>
          <w:szCs w:val="24"/>
        </w:rPr>
      </w:pPr>
      <w:r w:rsidRPr="004A4D98">
        <w:rPr>
          <w:rFonts w:ascii="Times New Roman" w:hAnsi="Times New Roman" w:cs="Times New Roman"/>
          <w:b/>
          <w:bCs/>
          <w:color w:val="4BACC6" w:themeColor="accent5"/>
          <w:sz w:val="24"/>
          <w:szCs w:val="24"/>
        </w:rPr>
        <w:t>•</w:t>
      </w:r>
      <w:r w:rsidRPr="004A4D98">
        <w:rPr>
          <w:rFonts w:ascii="Times New Roman" w:hAnsi="Times New Roman" w:cs="Times New Roman"/>
          <w:b/>
          <w:bCs/>
          <w:color w:val="04ADA2"/>
          <w:sz w:val="24"/>
          <w:szCs w:val="24"/>
        </w:rPr>
        <w:t xml:space="preserve"> </w:t>
      </w:r>
      <w:r w:rsidR="00675970" w:rsidRPr="004A4D98">
        <w:rPr>
          <w:rFonts w:ascii="Times New Roman" w:hAnsi="Times New Roman" w:cs="Times New Roman"/>
          <w:bCs/>
          <w:color w:val="3D3D3C"/>
          <w:sz w:val="24"/>
          <w:szCs w:val="24"/>
        </w:rPr>
        <w:t>Острозька</w:t>
      </w:r>
      <w:r w:rsidR="00221CCB" w:rsidRPr="004A4D98">
        <w:rPr>
          <w:rFonts w:ascii="Times New Roman" w:hAnsi="Times New Roman" w:cs="Times New Roman"/>
          <w:bCs/>
          <w:color w:val="3D3D3C"/>
          <w:sz w:val="24"/>
          <w:szCs w:val="24"/>
        </w:rPr>
        <w:t xml:space="preserve"> міська рада (</w:t>
      </w:r>
      <w:hyperlink r:id="rId10" w:history="1">
        <w:r w:rsidR="00675970" w:rsidRPr="004A4D98">
          <w:rPr>
            <w:rStyle w:val="a7"/>
            <w:rFonts w:ascii="Times New Roman" w:hAnsi="Times New Roman" w:cs="Times New Roman"/>
            <w:sz w:val="24"/>
            <w:szCs w:val="24"/>
          </w:rPr>
          <w:t>http://www.ostroh.rv.ua/</w:t>
        </w:r>
      </w:hyperlink>
      <w:r w:rsidR="00221CCB" w:rsidRPr="004A4D98">
        <w:rPr>
          <w:rFonts w:ascii="Times New Roman" w:hAnsi="Times New Roman" w:cs="Times New Roman"/>
          <w:bCs/>
          <w:color w:val="3D3D3C"/>
          <w:sz w:val="24"/>
          <w:szCs w:val="24"/>
        </w:rPr>
        <w:t>)</w:t>
      </w:r>
    </w:p>
    <w:p w:rsidR="00DC631B" w:rsidRPr="004A4D98" w:rsidRDefault="00DC631B" w:rsidP="00B44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03F" w:rsidRPr="00A82141" w:rsidRDefault="00924A81" w:rsidP="00B44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D9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003F" w:rsidRPr="004A4D98" w:rsidRDefault="006F003F" w:rsidP="006F003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lastRenderedPageBreak/>
        <w:t>ЗМІСТ</w:t>
      </w:r>
    </w:p>
    <w:p w:rsidR="006F003F" w:rsidRPr="004A4D98" w:rsidRDefault="006F003F" w:rsidP="006F003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6F003F" w:rsidRPr="004A4D98" w:rsidRDefault="006F003F" w:rsidP="006F003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РОЗДІЛ 1. ХАРАКТЕРИСТИКА ТА КОНКУРЕНТНІ ПЕРЕВАГИ РЕГІОНУ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1.1. Природно-географічні та кліматичні умови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0771F1"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5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1.2. Демографія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93419E"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6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1.3. Людські ресурси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641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7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1.4. Освіта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17346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8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1.5. Житло та офісні приміщення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641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8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1.6. Економічний потенціал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2641E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8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1.7. Успішні історії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="008F397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10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1.8. Транспорт та комунікації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="008F397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12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1.9. Соціально-культурна сфера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4A4D98"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</w:t>
      </w:r>
      <w:r w:rsidR="008F397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3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F003F" w:rsidRPr="004A4D98" w:rsidRDefault="006F003F" w:rsidP="006F003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F003F" w:rsidRPr="004A4D98" w:rsidRDefault="006F003F" w:rsidP="006F003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РОЗДІЛ 2. ПРОПОЗИЦІЇ ДЛЯ ІНВЕСТОРІВ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2.1. Пріоритетні галузі для інвестування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F397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16</w:t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2.</w:t>
      </w:r>
      <w:r w:rsidR="004A4D98"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</w:t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Земельні ділянки та інвестиційна нерухомість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F397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16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F003F" w:rsidRPr="004A4D98" w:rsidRDefault="006F003F" w:rsidP="006F00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РОЗДІЛ 3. КОНТАКТНА ІНФОРМАЦІЯ</w:t>
      </w:r>
      <w:r w:rsidRPr="004A4D98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ab/>
      </w:r>
      <w:r w:rsidRPr="004A4D9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F397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17</w:t>
      </w:r>
    </w:p>
    <w:p w:rsidR="006F003F" w:rsidRPr="004A4D98" w:rsidRDefault="006F003F" w:rsidP="006F003F">
      <w:pPr>
        <w:widowControl w:val="0"/>
        <w:tabs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A4D98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6F003F" w:rsidRPr="004A4D98" w:rsidRDefault="006F003F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A4D98" w:rsidRPr="004A4D98" w:rsidRDefault="004A4D98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0771F1" w:rsidRDefault="000771F1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A82141" w:rsidRPr="004A4D98" w:rsidRDefault="00A82141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7C5D3E" w:rsidRPr="004A4D98" w:rsidRDefault="007C5D3E" w:rsidP="006F00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8F3979" w:rsidRDefault="008F3979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BC1" w:rsidRPr="004A4D98" w:rsidRDefault="006A1BC1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98">
        <w:rPr>
          <w:rFonts w:ascii="Times New Roman" w:hAnsi="Times New Roman" w:cs="Times New Roman"/>
          <w:b/>
          <w:sz w:val="24"/>
          <w:szCs w:val="24"/>
        </w:rPr>
        <w:lastRenderedPageBreak/>
        <w:t>РОЗДІЛ 1</w:t>
      </w:r>
    </w:p>
    <w:p w:rsidR="000771F1" w:rsidRPr="004A4D98" w:rsidRDefault="000771F1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98">
        <w:rPr>
          <w:rFonts w:ascii="Times New Roman" w:hAnsi="Times New Roman" w:cs="Times New Roman"/>
          <w:b/>
          <w:sz w:val="24"/>
          <w:szCs w:val="24"/>
        </w:rPr>
        <w:t>ХАРАКТЕРИСТИКА ТА КОНКУРЕНТНІ ПЕРЕВАГИ МІСТА ОСТРОГ</w:t>
      </w:r>
    </w:p>
    <w:p w:rsidR="006C2974" w:rsidRPr="004A4D98" w:rsidRDefault="006C2974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7FC" w:rsidRPr="004A4D98" w:rsidRDefault="005802B5" w:rsidP="00B441F9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00B0F0"/>
          <w:sz w:val="24"/>
          <w:szCs w:val="24"/>
        </w:rPr>
        <w:t>ПРИРОДНО-ГЕОГРАФІЧНІ ТА КЛІМАТИЧНІ УМОВИ</w:t>
      </w:r>
    </w:p>
    <w:p w:rsidR="00382172" w:rsidRPr="004A4D98" w:rsidRDefault="00382172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КАРТА </w:t>
      </w:r>
      <w:r w:rsidR="00675970" w:rsidRPr="004A4D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МІСТА</w:t>
      </w:r>
    </w:p>
    <w:p w:rsidR="00675970" w:rsidRPr="004A4D98" w:rsidRDefault="009A6CD1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4D98">
        <w:rPr>
          <w:rFonts w:eastAsia="Times New Roman" w:cs="Times New Roman"/>
          <w:noProof/>
          <w:color w:val="FF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27624D" wp14:editId="28F30C46">
                <wp:simplePos x="0" y="0"/>
                <wp:positionH relativeFrom="column">
                  <wp:posOffset>3010092</wp:posOffset>
                </wp:positionH>
                <wp:positionV relativeFrom="paragraph">
                  <wp:posOffset>4973630</wp:posOffset>
                </wp:positionV>
                <wp:extent cx="393404" cy="393404"/>
                <wp:effectExtent l="0" t="0" r="26035" b="2603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404" cy="393404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9999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37pt;margin-top:391.6pt;width:31pt;height:3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" fillcolor="red" strokeweight=".26mm">
                <v:fill opacity="26214f"/>
                <v:stroke joinstyle="miter"/>
              </v:oval>
            </w:pict>
          </mc:Fallback>
        </mc:AlternateContent>
      </w:r>
      <w:r w:rsidRPr="004A4D98">
        <w:rPr>
          <w:rFonts w:eastAsia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 wp14:anchorId="0F2AAD47" wp14:editId="73463A15">
            <wp:extent cx="5828187" cy="7038754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324" cy="70389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4644"/>
        <w:gridCol w:w="5211"/>
      </w:tblGrid>
      <w:tr w:rsidR="009A6CD1" w:rsidRPr="004A4D98" w:rsidTr="00D977F8">
        <w:tc>
          <w:tcPr>
            <w:tcW w:w="4644" w:type="dxa"/>
            <w:shd w:val="clear" w:color="auto" w:fill="auto"/>
          </w:tcPr>
          <w:p w:rsidR="009A6CD1" w:rsidRPr="004A4D98" w:rsidRDefault="009A6CD1" w:rsidP="00B441F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4D98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>ТЕРИТОРІЯ МІСТА</w:t>
            </w:r>
            <w:r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– 10,9 км ²</w:t>
            </w:r>
          </w:p>
          <w:p w:rsidR="009A6CD1" w:rsidRPr="004A4D98" w:rsidRDefault="009A6CD1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11" w:type="dxa"/>
            <w:shd w:val="clear" w:color="auto" w:fill="auto"/>
          </w:tcPr>
          <w:p w:rsidR="009A6CD1" w:rsidRPr="004A4D98" w:rsidRDefault="009A6CD1" w:rsidP="00B441F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4A4D98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>СЕРЕДНЯ ТЕМПЕРАТУРА ПОВІТРЯ</w:t>
            </w:r>
          </w:p>
          <w:p w:rsidR="009A6CD1" w:rsidRPr="004A4D98" w:rsidRDefault="009A6CD1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Січень: -4,0°С, липень: +19,1°С</w:t>
            </w:r>
          </w:p>
        </w:tc>
      </w:tr>
      <w:tr w:rsidR="009A6CD1" w:rsidRPr="004A4D98" w:rsidTr="00D977F8">
        <w:tc>
          <w:tcPr>
            <w:tcW w:w="4644" w:type="dxa"/>
            <w:shd w:val="clear" w:color="auto" w:fill="auto"/>
          </w:tcPr>
          <w:p w:rsidR="009A6CD1" w:rsidRPr="004A4D98" w:rsidRDefault="009A6CD1" w:rsidP="003653D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548DD4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4A4D98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>ВИСОТА НАД РІВНЕМ МОРЯ</w:t>
            </w:r>
            <w:r w:rsidRPr="004A4D98">
              <w:rPr>
                <w:rFonts w:ascii="Times New Roman" w:eastAsia="Times New Roman" w:hAnsi="Times New Roman" w:cs="Times New Roman"/>
                <w:color w:val="548DD4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– </w:t>
            </w:r>
            <w:r w:rsidR="00E6750B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194</w:t>
            </w:r>
            <w:r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м</w:t>
            </w:r>
            <w:r w:rsidR="003653DF" w:rsidRPr="004A4D98">
              <w:rPr>
                <w:rFonts w:ascii="Times New Roman" w:eastAsia="Times New Roman" w:hAnsi="Times New Roman" w:cs="Times New Roman"/>
                <w:color w:val="548DD4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</w:t>
            </w:r>
          </w:p>
        </w:tc>
        <w:tc>
          <w:tcPr>
            <w:tcW w:w="5211" w:type="dxa"/>
            <w:vMerge w:val="restart"/>
            <w:shd w:val="clear" w:color="auto" w:fill="auto"/>
          </w:tcPr>
          <w:p w:rsidR="003653DF" w:rsidRPr="004A4D98" w:rsidRDefault="003653DF" w:rsidP="00B441F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</w:p>
          <w:p w:rsidR="009A6CD1" w:rsidRPr="004A4D98" w:rsidRDefault="009A6CD1" w:rsidP="00B441F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4A4D98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 xml:space="preserve">КІЛЬКІСТЬ СОНЯЧНИХ ДНІВ У РОЦІ – 70 </w:t>
            </w:r>
          </w:p>
          <w:p w:rsidR="003653DF" w:rsidRPr="004A4D98" w:rsidRDefault="003653DF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</w:p>
          <w:p w:rsidR="009A6CD1" w:rsidRPr="004A4D98" w:rsidRDefault="009A6CD1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4A4D98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>ВОДНІ РЕСУРСИ РЕГІОНУ</w:t>
            </w:r>
          </w:p>
          <w:p w:rsidR="008C11AA" w:rsidRPr="004A4D98" w:rsidRDefault="00E6750B" w:rsidP="006C297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Територією міста протікають річки Вілія і Горинь</w:t>
            </w:r>
            <w:r w:rsidR="000E13C8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Вілія – </w:t>
            </w:r>
            <w:r w:rsidR="009A6CD1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(басейн Дніпра, впадає в р. </w:t>
            </w:r>
            <w:r w:rsidR="000E13C8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Горинь</w:t>
            </w:r>
            <w:r w:rsidR="009A6CD1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). </w:t>
            </w:r>
            <w:r w:rsidR="000E13C8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Горинь - (басейн Дніпра, впадає в р. Прип’ять)</w:t>
            </w:r>
            <w:r w:rsidR="003653DF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  <w:r w:rsidR="009A6CD1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Довжина</w:t>
            </w:r>
            <w:r w:rsidR="003653DF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річки </w:t>
            </w:r>
            <w:r w:rsidR="008C11AA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Вілія</w:t>
            </w:r>
            <w:r w:rsidR="003653DF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E13C8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-77км,</w:t>
            </w:r>
            <w:r w:rsidR="008C11AA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площа водозбірного басейну 1815 км</w:t>
            </w:r>
            <w:r w:rsidR="008C11AA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  <w:r w:rsidR="003653DF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  <w:r w:rsidR="000E13C8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Довжина р</w:t>
            </w:r>
            <w:r w:rsidR="003653DF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ічки </w:t>
            </w:r>
            <w:r w:rsidR="000E13C8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Горинь – 659км (в межах України 577км), площа водоз</w:t>
            </w:r>
            <w:r w:rsidR="008C11AA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а</w:t>
            </w:r>
            <w:r w:rsidR="000E13C8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бору 27700 км</w:t>
            </w:r>
            <w:r w:rsidR="008C11AA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  <w:r w:rsidR="008C11AA"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93419E" w:rsidRPr="004A4D98" w:rsidRDefault="0093419E" w:rsidP="006C2974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F1716" w:rsidRPr="008F3979" w:rsidTr="00D977F8">
        <w:trPr>
          <w:trHeight w:val="87"/>
        </w:trPr>
        <w:tc>
          <w:tcPr>
            <w:tcW w:w="4644" w:type="dxa"/>
            <w:shd w:val="clear" w:color="auto" w:fill="auto"/>
          </w:tcPr>
          <w:p w:rsidR="008F1716" w:rsidRPr="008F3979" w:rsidRDefault="008F1716" w:rsidP="00B441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8F1716" w:rsidRPr="008F3979" w:rsidRDefault="008F1716" w:rsidP="00B441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</w:pPr>
            <w:r w:rsidRPr="008F3979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shd w:val="clear" w:color="auto" w:fill="FFFFFF"/>
              </w:rPr>
              <w:t>РОЗМІЩЕННЯ</w:t>
            </w:r>
          </w:p>
          <w:p w:rsidR="008F1716" w:rsidRPr="008F3979" w:rsidRDefault="008F1716" w:rsidP="00B441F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val="ru-RU" w:eastAsia="ru-RU"/>
              </w:rPr>
            </w:pPr>
            <w:r w:rsidRPr="008F39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Місто Острог знаходиться </w:t>
            </w:r>
            <w:r w:rsidRPr="008F3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 </w:t>
            </w:r>
            <w:hyperlink r:id="rId12" w:tooltip="Південь" w:history="1">
              <w:r w:rsidRPr="008F397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півдні</w:t>
              </w:r>
            </w:hyperlink>
            <w:r w:rsidRPr="008F3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" w:tooltip="Рівненська область" w:history="1">
              <w:r w:rsidRPr="008F397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Рівненської області</w:t>
              </w:r>
            </w:hyperlink>
            <w:r w:rsidRPr="008F39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 кордоні між Рівненською і </w:t>
            </w:r>
            <w:hyperlink r:id="rId14" w:tooltip="Хмельницька область" w:history="1">
              <w:r w:rsidRPr="008F397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Хмельницькою </w:t>
              </w:r>
              <w:r w:rsidRPr="008F3979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областями</w:t>
              </w:r>
            </w:hyperlink>
            <w:r w:rsidRPr="008F397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З півдня на північний схід біля міста протікає річка Вілія. Координати: </w:t>
            </w:r>
          </w:p>
          <w:p w:rsidR="008F1716" w:rsidRPr="008F3979" w:rsidRDefault="00833F81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kern w:val="1"/>
                <w:sz w:val="24"/>
                <w:szCs w:val="24"/>
                <w:u w:val="single"/>
                <w:lang w:eastAsia="hi-IN" w:bidi="hi-IN"/>
              </w:rPr>
            </w:pPr>
            <w:hyperlink r:id="rId15" w:history="1">
              <w:r w:rsidR="008F1716" w:rsidRPr="008F3979">
                <w:rPr>
                  <w:rFonts w:ascii="Times New Roman" w:hAnsi="Times New Roman" w:cs="Times New Roman"/>
                  <w:b/>
                  <w:i/>
                  <w:color w:val="663366"/>
                  <w:sz w:val="24"/>
                  <w:szCs w:val="24"/>
                  <w:u w:val="single"/>
                  <w:shd w:val="clear" w:color="auto" w:fill="FFFFFF"/>
                </w:rPr>
                <w:t>50°19′45″ пн. ш. 26°31′11″ </w:t>
              </w:r>
              <w:proofErr w:type="spellStart"/>
              <w:r w:rsidR="008F1716" w:rsidRPr="008F3979">
                <w:rPr>
                  <w:rFonts w:ascii="Times New Roman" w:hAnsi="Times New Roman" w:cs="Times New Roman"/>
                  <w:b/>
                  <w:i/>
                  <w:color w:val="663366"/>
                  <w:sz w:val="24"/>
                  <w:szCs w:val="24"/>
                  <w:u w:val="single"/>
                  <w:shd w:val="clear" w:color="auto" w:fill="FFFFFF"/>
                </w:rPr>
                <w:t>сх</w:t>
              </w:r>
              <w:proofErr w:type="spellEnd"/>
              <w:r w:rsidR="008F1716" w:rsidRPr="008F3979">
                <w:rPr>
                  <w:rFonts w:ascii="Times New Roman" w:hAnsi="Times New Roman" w:cs="Times New Roman"/>
                  <w:b/>
                  <w:i/>
                  <w:color w:val="663366"/>
                  <w:sz w:val="24"/>
                  <w:szCs w:val="24"/>
                  <w:u w:val="single"/>
                  <w:shd w:val="clear" w:color="auto" w:fill="FFFFFF"/>
                </w:rPr>
                <w:t>. д.</w:t>
              </w:r>
            </w:hyperlink>
          </w:p>
        </w:tc>
        <w:tc>
          <w:tcPr>
            <w:tcW w:w="5211" w:type="dxa"/>
            <w:vMerge/>
            <w:shd w:val="clear" w:color="auto" w:fill="auto"/>
          </w:tcPr>
          <w:p w:rsidR="008F1716" w:rsidRPr="008F3979" w:rsidRDefault="008F1716" w:rsidP="00B441F9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70895" w:rsidRPr="004A4D98" w:rsidTr="00D977F8">
        <w:trPr>
          <w:trHeight w:val="87"/>
        </w:trPr>
        <w:tc>
          <w:tcPr>
            <w:tcW w:w="4644" w:type="dxa"/>
            <w:shd w:val="clear" w:color="auto" w:fill="auto"/>
          </w:tcPr>
          <w:p w:rsidR="00270895" w:rsidRPr="004A4D98" w:rsidRDefault="00270895" w:rsidP="00B441F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4A4D98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lastRenderedPageBreak/>
              <w:t xml:space="preserve">КІЛЬКІСТЬ ОПАДІВ </w:t>
            </w:r>
          </w:p>
          <w:p w:rsidR="00270895" w:rsidRPr="004A4D98" w:rsidRDefault="00270895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600 – 700 мм на рік, більше у літній період. </w:t>
            </w:r>
          </w:p>
          <w:p w:rsidR="00270895" w:rsidRPr="004A4D98" w:rsidRDefault="00270895" w:rsidP="00B441F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4A4D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Клімат помірно континентальний, із м'якою зимою і теплим літом.</w:t>
            </w:r>
          </w:p>
        </w:tc>
        <w:tc>
          <w:tcPr>
            <w:tcW w:w="5211" w:type="dxa"/>
            <w:shd w:val="clear" w:color="auto" w:fill="auto"/>
          </w:tcPr>
          <w:p w:rsidR="00270895" w:rsidRPr="004A4D98" w:rsidRDefault="00270895" w:rsidP="00B441F9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C3BB3" w:rsidRPr="004A4D98" w:rsidRDefault="00C60843" w:rsidP="00CC3BB3">
      <w:pPr>
        <w:pStyle w:val="a3"/>
        <w:numPr>
          <w:ilvl w:val="1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ДЕМОГРАФІЯ</w:t>
      </w:r>
    </w:p>
    <w:p w:rsidR="006C2974" w:rsidRPr="004A4D98" w:rsidRDefault="006C2974" w:rsidP="00CC3BB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EE2472" w:rsidRPr="00E008C4" w:rsidRDefault="00DA0134" w:rsidP="00CC3BB3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ЧИСЕЛЬНІСТЬ НАЯВНОГО</w:t>
      </w:r>
      <w:r w:rsidR="00CC3BB3"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НАСЕЛЕННЯ</w:t>
      </w:r>
      <w:r w:rsidR="002F41D8"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CC3BB3"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-</w:t>
      </w:r>
      <w:r w:rsidR="002F41D8"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CC3BB3"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15,</w:t>
      </w:r>
      <w:r w:rsidR="008F171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5</w:t>
      </w:r>
      <w:r w:rsidR="00CC3BB3"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="00CC3BB3"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тис.осіб</w:t>
      </w:r>
      <w:proofErr w:type="spellEnd"/>
      <w:r w:rsidR="00CC3BB3"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CC3BB3" w:rsidRPr="00E008C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(станом на 01.01.201</w:t>
      </w:r>
      <w:r w:rsidR="008F171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9</w:t>
      </w:r>
      <w:r w:rsidR="00CC3BB3" w:rsidRPr="00E008C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:rsidR="00564BB7" w:rsidRPr="00E008C4" w:rsidRDefault="00564BB7" w:rsidP="00DA0134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A0134" w:rsidRPr="00E008C4" w:rsidRDefault="00DA0134" w:rsidP="00DA0134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  <w:r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ЧИСЕЛЬНІСТЬ ПОСТІЙНОГО НАСЕЛЕННЯ - 15,</w:t>
      </w:r>
      <w:r w:rsidR="008F171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0</w:t>
      </w:r>
      <w:r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proofErr w:type="spellStart"/>
      <w:r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тис.осіб</w:t>
      </w:r>
      <w:proofErr w:type="spellEnd"/>
      <w:r w:rsidRPr="00E008C4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Pr="00E008C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(станом на 01.01.201</w:t>
      </w:r>
      <w:r w:rsidR="008F171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9</w:t>
      </w:r>
      <w:r w:rsidRPr="00E008C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)</w:t>
      </w:r>
    </w:p>
    <w:p w:rsidR="00DA0134" w:rsidRPr="00E008C4" w:rsidRDefault="00DA0134" w:rsidP="00CC3BB3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</w:p>
    <w:p w:rsidR="00DA0134" w:rsidRPr="00E008C4" w:rsidRDefault="00DA0134" w:rsidP="00CC3BB3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8C11AA" w:rsidRPr="00E008C4" w:rsidRDefault="008C11AA" w:rsidP="00CC3BB3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008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ВІКОВА СТРУКТУРА</w:t>
      </w:r>
      <w:r w:rsidR="00DA0134" w:rsidRPr="00E008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(розподіл постійного населення за окремими віковими групами) </w:t>
      </w:r>
      <w:r w:rsidR="00730396" w:rsidRPr="00E008C4">
        <w:rPr>
          <w:rFonts w:ascii="Times New Roman" w:hAnsi="Times New Roman" w:cs="Times New Roman"/>
          <w:color w:val="1F497D" w:themeColor="text2"/>
          <w:sz w:val="24"/>
          <w:szCs w:val="24"/>
        </w:rPr>
        <w:t>(станом на 01.01.201</w:t>
      </w:r>
      <w:r w:rsidR="008F1716">
        <w:rPr>
          <w:rFonts w:ascii="Times New Roman" w:hAnsi="Times New Roman" w:cs="Times New Roman"/>
          <w:color w:val="1F497D" w:themeColor="text2"/>
          <w:sz w:val="24"/>
          <w:szCs w:val="24"/>
        </w:rPr>
        <w:t>8</w:t>
      </w:r>
      <w:r w:rsidR="00730396" w:rsidRPr="00E008C4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 w:rsidRPr="00E008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ab/>
      </w:r>
    </w:p>
    <w:p w:rsidR="00D86A44" w:rsidRPr="00E008C4" w:rsidRDefault="00D86A44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693"/>
      </w:tblGrid>
      <w:tr w:rsidR="00DA0134" w:rsidRPr="00E008C4" w:rsidTr="00DA0134">
        <w:tc>
          <w:tcPr>
            <w:tcW w:w="7763" w:type="dxa"/>
            <w:gridSpan w:val="3"/>
          </w:tcPr>
          <w:p w:rsidR="00DA0134" w:rsidRPr="00E008C4" w:rsidRDefault="00DA0134" w:rsidP="00DA0134">
            <w:pPr>
              <w:jc w:val="center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Чисельність населення у віці:</w:t>
            </w:r>
          </w:p>
        </w:tc>
      </w:tr>
      <w:tr w:rsidR="00D86A44" w:rsidRPr="00E008C4" w:rsidTr="00CC3BB3">
        <w:tc>
          <w:tcPr>
            <w:tcW w:w="2376" w:type="dxa"/>
          </w:tcPr>
          <w:p w:rsidR="00D86A44" w:rsidRPr="00E008C4" w:rsidRDefault="00D86A44" w:rsidP="00DA0134">
            <w:pPr>
              <w:jc w:val="center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0-1</w:t>
            </w:r>
            <w:r w:rsidR="00DA0134" w:rsidRPr="00E008C4">
              <w:rPr>
                <w:b/>
                <w:sz w:val="24"/>
                <w:szCs w:val="24"/>
              </w:rPr>
              <w:t>4</w:t>
            </w:r>
            <w:r w:rsidRPr="00E008C4">
              <w:rPr>
                <w:b/>
                <w:sz w:val="24"/>
                <w:szCs w:val="24"/>
              </w:rPr>
              <w:t xml:space="preserve"> років</w:t>
            </w:r>
          </w:p>
        </w:tc>
        <w:tc>
          <w:tcPr>
            <w:tcW w:w="2694" w:type="dxa"/>
          </w:tcPr>
          <w:p w:rsidR="00D86A44" w:rsidRPr="00E008C4" w:rsidRDefault="00DA0134" w:rsidP="00DA0134">
            <w:pPr>
              <w:jc w:val="center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15-64</w:t>
            </w:r>
            <w:r w:rsidR="00D86A44" w:rsidRPr="00E008C4">
              <w:rPr>
                <w:b/>
                <w:sz w:val="24"/>
                <w:szCs w:val="24"/>
              </w:rPr>
              <w:t xml:space="preserve"> рок</w:t>
            </w:r>
            <w:r w:rsidRPr="00E008C4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693" w:type="dxa"/>
          </w:tcPr>
          <w:p w:rsidR="00D86A44" w:rsidRPr="00E008C4" w:rsidRDefault="00D86A44" w:rsidP="00DA0134">
            <w:pPr>
              <w:jc w:val="center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6</w:t>
            </w:r>
            <w:r w:rsidR="00DA0134" w:rsidRPr="00E008C4">
              <w:rPr>
                <w:b/>
                <w:sz w:val="24"/>
                <w:szCs w:val="24"/>
              </w:rPr>
              <w:t xml:space="preserve">5 років </w:t>
            </w:r>
            <w:r w:rsidRPr="00E008C4">
              <w:rPr>
                <w:b/>
                <w:sz w:val="24"/>
                <w:szCs w:val="24"/>
              </w:rPr>
              <w:t xml:space="preserve">і </w:t>
            </w:r>
            <w:r w:rsidR="00DA0134" w:rsidRPr="00E008C4">
              <w:rPr>
                <w:b/>
                <w:sz w:val="24"/>
                <w:szCs w:val="24"/>
              </w:rPr>
              <w:t>старшому</w:t>
            </w:r>
          </w:p>
        </w:tc>
      </w:tr>
      <w:tr w:rsidR="00D86A44" w:rsidRPr="00A34C10" w:rsidTr="00DE4040">
        <w:trPr>
          <w:trHeight w:val="77"/>
        </w:trPr>
        <w:tc>
          <w:tcPr>
            <w:tcW w:w="2376" w:type="dxa"/>
          </w:tcPr>
          <w:p w:rsidR="00D86A44" w:rsidRPr="00A34C10" w:rsidRDefault="00A34C10" w:rsidP="00B441F9">
            <w:pPr>
              <w:jc w:val="center"/>
              <w:rPr>
                <w:sz w:val="24"/>
                <w:szCs w:val="24"/>
              </w:rPr>
            </w:pPr>
            <w:r w:rsidRPr="00A34C10">
              <w:rPr>
                <w:sz w:val="24"/>
                <w:szCs w:val="24"/>
              </w:rPr>
              <w:t>2101</w:t>
            </w:r>
          </w:p>
        </w:tc>
        <w:tc>
          <w:tcPr>
            <w:tcW w:w="2694" w:type="dxa"/>
          </w:tcPr>
          <w:p w:rsidR="00D86A44" w:rsidRPr="00A34C10" w:rsidRDefault="00A34C10" w:rsidP="00DE4040">
            <w:pPr>
              <w:jc w:val="center"/>
              <w:rPr>
                <w:sz w:val="24"/>
                <w:szCs w:val="24"/>
              </w:rPr>
            </w:pPr>
            <w:r w:rsidRPr="00A34C10">
              <w:rPr>
                <w:sz w:val="24"/>
                <w:szCs w:val="24"/>
              </w:rPr>
              <w:t>11099</w:t>
            </w:r>
          </w:p>
        </w:tc>
        <w:tc>
          <w:tcPr>
            <w:tcW w:w="2693" w:type="dxa"/>
          </w:tcPr>
          <w:p w:rsidR="00DE4040" w:rsidRPr="00A34C10" w:rsidRDefault="00A34C10" w:rsidP="00DE4040">
            <w:pPr>
              <w:jc w:val="center"/>
              <w:rPr>
                <w:sz w:val="24"/>
                <w:szCs w:val="24"/>
              </w:rPr>
            </w:pPr>
            <w:r w:rsidRPr="00A34C10">
              <w:rPr>
                <w:sz w:val="24"/>
                <w:szCs w:val="24"/>
              </w:rPr>
              <w:t>1934</w:t>
            </w:r>
          </w:p>
        </w:tc>
      </w:tr>
    </w:tbl>
    <w:p w:rsidR="00D86A44" w:rsidRPr="004A4D98" w:rsidRDefault="00D86A44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D86A44" w:rsidRPr="004A4D98" w:rsidRDefault="00D86A44" w:rsidP="00B441F9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4D98">
        <w:rPr>
          <w:rFonts w:ascii="Times New Roman" w:hAnsi="Times New Roman" w:cs="Times New Roman"/>
          <w:b/>
          <w:noProof/>
          <w:color w:val="1F497D" w:themeColor="text2"/>
          <w:sz w:val="24"/>
          <w:szCs w:val="24"/>
          <w:lang w:val="ru-RU" w:eastAsia="ru-RU"/>
        </w:rPr>
        <w:drawing>
          <wp:inline distT="0" distB="0" distL="0" distR="0" wp14:anchorId="682F27CB" wp14:editId="741693CC">
            <wp:extent cx="4844143" cy="2786743"/>
            <wp:effectExtent l="0" t="0" r="1397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86A44" w:rsidRPr="004A4D98" w:rsidRDefault="00D86A44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F0FD3" w:rsidRPr="00E008C4" w:rsidRDefault="009F0FD3" w:rsidP="00B441F9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008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СТАТЬ</w:t>
      </w:r>
      <w:r w:rsidR="002F41D8" w:rsidRPr="00E008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</w:t>
      </w:r>
      <w:r w:rsidR="00183E25" w:rsidRPr="00E008C4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(розподіл постійного населення за статтю </w:t>
      </w:r>
      <w:r w:rsidR="002F41D8" w:rsidRPr="00E008C4">
        <w:rPr>
          <w:rFonts w:ascii="Times New Roman" w:hAnsi="Times New Roman" w:cs="Times New Roman"/>
          <w:color w:val="1F497D" w:themeColor="text2"/>
          <w:sz w:val="24"/>
          <w:szCs w:val="24"/>
        </w:rPr>
        <w:t>станом на 01.01.201</w:t>
      </w:r>
      <w:r w:rsidR="00A34C10">
        <w:rPr>
          <w:rFonts w:ascii="Times New Roman" w:hAnsi="Times New Roman" w:cs="Times New Roman"/>
          <w:color w:val="1F497D" w:themeColor="text2"/>
          <w:sz w:val="24"/>
          <w:szCs w:val="24"/>
        </w:rPr>
        <w:t>8</w:t>
      </w:r>
      <w:r w:rsidR="002F41D8" w:rsidRPr="00E008C4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</w:p>
    <w:p w:rsidR="00F61F9B" w:rsidRPr="00E008C4" w:rsidRDefault="00F61F9B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CC3BB3" w:rsidRPr="004A4D98" w:rsidRDefault="009F0FD3" w:rsidP="00CC3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чоловіки </w:t>
      </w:r>
      <w:r w:rsidR="00B51DA5"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B6F"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>6,6</w:t>
      </w:r>
      <w:r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71F1"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тис.осіб</w:t>
      </w:r>
      <w:proofErr w:type="spellEnd"/>
      <w:r w:rsidR="00CC3BB3"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BB3"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3BB3"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жінки      - </w:t>
      </w:r>
      <w:r w:rsidR="00947B6F"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8F1716"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3BB3"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71F1" w:rsidRPr="00A34C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тис.осіб</w:t>
      </w:r>
      <w:proofErr w:type="spellEnd"/>
    </w:p>
    <w:p w:rsidR="009F0FD3" w:rsidRDefault="009F0FD3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B6F" w:rsidRDefault="00947B6F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53A47F84" wp14:editId="68BCCD2F">
            <wp:extent cx="5029200" cy="3570514"/>
            <wp:effectExtent l="0" t="0" r="1905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165A3" w:rsidRPr="004A4D98" w:rsidRDefault="00E165A3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F27" w:rsidRDefault="00591F27" w:rsidP="00B441F9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ЛЮДСЬКІ РЕСУРСИ</w:t>
      </w:r>
    </w:p>
    <w:p w:rsidR="009C2C5D" w:rsidRPr="009C2C5D" w:rsidRDefault="009C2C5D" w:rsidP="009C2C5D">
      <w:pPr>
        <w:spacing w:after="0" w:line="240" w:lineRule="auto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84D84" w:rsidRDefault="009C2C5D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СЕРЕДНЬООБЛІКОВА КІЛЬКІСТЬ ШТАТНИХ ПРАЦІВНИКІВ</w:t>
      </w:r>
    </w:p>
    <w:p w:rsidR="00594861" w:rsidRPr="00594861" w:rsidRDefault="00594861" w:rsidP="005948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(тис.)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3"/>
        <w:gridCol w:w="1643"/>
        <w:gridCol w:w="1643"/>
      </w:tblGrid>
      <w:tr w:rsidR="00594861" w:rsidRPr="00594861" w:rsidTr="00594861">
        <w:tc>
          <w:tcPr>
            <w:tcW w:w="1642" w:type="dxa"/>
          </w:tcPr>
          <w:p w:rsidR="00594861" w:rsidRPr="00594861" w:rsidRDefault="00594861" w:rsidP="00594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642" w:type="dxa"/>
          </w:tcPr>
          <w:p w:rsidR="00594861" w:rsidRPr="00594861" w:rsidRDefault="00594861" w:rsidP="00594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2005</w:t>
            </w:r>
          </w:p>
        </w:tc>
        <w:tc>
          <w:tcPr>
            <w:tcW w:w="1642" w:type="dxa"/>
          </w:tcPr>
          <w:p w:rsidR="00594861" w:rsidRPr="00594861" w:rsidRDefault="00594861" w:rsidP="00594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</w:t>
            </w:r>
          </w:p>
        </w:tc>
        <w:tc>
          <w:tcPr>
            <w:tcW w:w="1643" w:type="dxa"/>
          </w:tcPr>
          <w:p w:rsidR="00594861" w:rsidRPr="00594861" w:rsidRDefault="00594861" w:rsidP="00594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643" w:type="dxa"/>
          </w:tcPr>
          <w:p w:rsidR="00594861" w:rsidRPr="00594861" w:rsidRDefault="00594861" w:rsidP="00594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643" w:type="dxa"/>
          </w:tcPr>
          <w:p w:rsidR="00594861" w:rsidRPr="00594861" w:rsidRDefault="00594861" w:rsidP="005948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</w:tr>
      <w:tr w:rsidR="00594861" w:rsidRPr="00594861" w:rsidTr="00594861">
        <w:tc>
          <w:tcPr>
            <w:tcW w:w="1642" w:type="dxa"/>
          </w:tcPr>
          <w:p w:rsidR="00594861" w:rsidRPr="00594861" w:rsidRDefault="00594861" w:rsidP="00594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594861" w:rsidRPr="00594861" w:rsidRDefault="00594861" w:rsidP="00594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42" w:type="dxa"/>
          </w:tcPr>
          <w:p w:rsidR="00594861" w:rsidRPr="00594861" w:rsidRDefault="00594861" w:rsidP="00594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43" w:type="dxa"/>
          </w:tcPr>
          <w:p w:rsidR="00594861" w:rsidRPr="00594861" w:rsidRDefault="00594861" w:rsidP="00594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43" w:type="dxa"/>
          </w:tcPr>
          <w:p w:rsidR="00594861" w:rsidRPr="00594861" w:rsidRDefault="00594861" w:rsidP="00594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43" w:type="dxa"/>
          </w:tcPr>
          <w:p w:rsidR="00594861" w:rsidRPr="00594861" w:rsidRDefault="00594861" w:rsidP="005948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94861" w:rsidRPr="00594861" w:rsidTr="00594861">
        <w:tc>
          <w:tcPr>
            <w:tcW w:w="1642" w:type="dxa"/>
          </w:tcPr>
          <w:p w:rsidR="00594861" w:rsidRPr="00594861" w:rsidRDefault="00594861" w:rsidP="005948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3,8</w:t>
            </w:r>
          </w:p>
        </w:tc>
        <w:tc>
          <w:tcPr>
            <w:tcW w:w="1642" w:type="dxa"/>
          </w:tcPr>
          <w:p w:rsidR="00594861" w:rsidRPr="00594861" w:rsidRDefault="00594861" w:rsidP="005948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2,1</w:t>
            </w:r>
          </w:p>
        </w:tc>
        <w:tc>
          <w:tcPr>
            <w:tcW w:w="1642" w:type="dxa"/>
          </w:tcPr>
          <w:p w:rsidR="00594861" w:rsidRPr="00594861" w:rsidRDefault="00594861" w:rsidP="005948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2,6</w:t>
            </w:r>
          </w:p>
        </w:tc>
        <w:tc>
          <w:tcPr>
            <w:tcW w:w="1643" w:type="dxa"/>
          </w:tcPr>
          <w:p w:rsidR="00594861" w:rsidRPr="00594861" w:rsidRDefault="00594861" w:rsidP="005948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3,5</w:t>
            </w:r>
          </w:p>
        </w:tc>
        <w:tc>
          <w:tcPr>
            <w:tcW w:w="1643" w:type="dxa"/>
          </w:tcPr>
          <w:p w:rsidR="00594861" w:rsidRPr="00594861" w:rsidRDefault="00594861" w:rsidP="005948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3,4</w:t>
            </w:r>
          </w:p>
        </w:tc>
        <w:tc>
          <w:tcPr>
            <w:tcW w:w="1643" w:type="dxa"/>
          </w:tcPr>
          <w:p w:rsidR="00594861" w:rsidRPr="00594861" w:rsidRDefault="00594861" w:rsidP="0059486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3,7</w:t>
            </w:r>
          </w:p>
        </w:tc>
      </w:tr>
    </w:tbl>
    <w:p w:rsidR="009C2C5D" w:rsidRDefault="009C2C5D" w:rsidP="00B441F9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ru-RU"/>
        </w:rPr>
      </w:pPr>
    </w:p>
    <w:p w:rsidR="00594861" w:rsidRPr="00594861" w:rsidRDefault="00594861" w:rsidP="00B441F9">
      <w:pPr>
        <w:spacing w:after="0" w:line="240" w:lineRule="auto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szCs w:val="24"/>
          <w:lang w:val="ru-RU" w:eastAsia="ru-RU"/>
        </w:rPr>
        <w:drawing>
          <wp:inline distT="0" distB="0" distL="0" distR="0">
            <wp:extent cx="5181600" cy="3581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82141" w:rsidRDefault="00A82141" w:rsidP="00B44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65A3" w:rsidRDefault="008454A6" w:rsidP="00A8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14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СЕРЕДНЯ ЗАРОБІТНА ПЛАТА</w:t>
      </w:r>
      <w:r w:rsidR="00A82141" w:rsidRPr="00A82141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 xml:space="preserve"> </w:t>
      </w:r>
      <w:r w:rsidR="00A82141">
        <w:rPr>
          <w:rFonts w:ascii="Times New Roman" w:hAnsi="Times New Roman" w:cs="Times New Roman"/>
          <w:b/>
          <w:sz w:val="24"/>
          <w:szCs w:val="24"/>
        </w:rPr>
        <w:t>-</w:t>
      </w:r>
      <w:r w:rsidRPr="00935581">
        <w:rPr>
          <w:rFonts w:ascii="Times New Roman" w:hAnsi="Times New Roman" w:cs="Times New Roman"/>
          <w:sz w:val="24"/>
          <w:szCs w:val="24"/>
        </w:rPr>
        <w:t xml:space="preserve"> </w:t>
      </w:r>
      <w:r w:rsidR="002E6042" w:rsidRPr="00935581">
        <w:rPr>
          <w:rFonts w:ascii="Times New Roman" w:hAnsi="Times New Roman" w:cs="Times New Roman"/>
          <w:sz w:val="24"/>
          <w:szCs w:val="24"/>
        </w:rPr>
        <w:t>6647</w:t>
      </w:r>
      <w:r w:rsidR="00E165A3" w:rsidRPr="00935581">
        <w:rPr>
          <w:rFonts w:ascii="Times New Roman" w:hAnsi="Times New Roman" w:cs="Times New Roman"/>
          <w:sz w:val="24"/>
          <w:szCs w:val="24"/>
        </w:rPr>
        <w:t xml:space="preserve"> грн (</w:t>
      </w:r>
      <w:r w:rsidR="002E6042" w:rsidRPr="00935581">
        <w:rPr>
          <w:rFonts w:ascii="Times New Roman" w:hAnsi="Times New Roman" w:cs="Times New Roman"/>
          <w:sz w:val="24"/>
          <w:szCs w:val="24"/>
        </w:rPr>
        <w:t>у 4 кварталі 2018 року</w:t>
      </w:r>
      <w:r w:rsidR="00E165A3" w:rsidRPr="00935581">
        <w:rPr>
          <w:rFonts w:ascii="Times New Roman" w:hAnsi="Times New Roman" w:cs="Times New Roman"/>
          <w:sz w:val="24"/>
          <w:szCs w:val="24"/>
        </w:rPr>
        <w:t>)</w:t>
      </w:r>
    </w:p>
    <w:p w:rsidR="00BE6D3B" w:rsidRPr="00A82141" w:rsidRDefault="00BE6D3B" w:rsidP="00A82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7C" w:rsidRPr="00E008C4" w:rsidRDefault="009A5B7C" w:rsidP="00B441F9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E008C4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lastRenderedPageBreak/>
        <w:t>ОСВІТА</w:t>
      </w:r>
    </w:p>
    <w:p w:rsidR="006C2974" w:rsidRPr="00E008C4" w:rsidRDefault="006C2974" w:rsidP="00B441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F5024" w:rsidRPr="006C7531" w:rsidRDefault="002F5024" w:rsidP="00B441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7531">
        <w:rPr>
          <w:rFonts w:ascii="Times New Roman" w:hAnsi="Times New Roman" w:cs="Times New Roman"/>
          <w:sz w:val="24"/>
          <w:szCs w:val="24"/>
        </w:rPr>
        <w:t>У місті Острог працює 3 загальноосвітні</w:t>
      </w:r>
      <w:r w:rsidR="00882692">
        <w:rPr>
          <w:rFonts w:ascii="Times New Roman" w:hAnsi="Times New Roman" w:cs="Times New Roman"/>
          <w:sz w:val="24"/>
          <w:szCs w:val="24"/>
        </w:rPr>
        <w:t xml:space="preserve"> навчальні </w:t>
      </w:r>
      <w:r w:rsidRPr="006C7531">
        <w:rPr>
          <w:rFonts w:ascii="Times New Roman" w:hAnsi="Times New Roman" w:cs="Times New Roman"/>
          <w:sz w:val="24"/>
          <w:szCs w:val="24"/>
        </w:rPr>
        <w:t>заклад</w:t>
      </w:r>
      <w:r w:rsidR="00882692">
        <w:rPr>
          <w:rFonts w:ascii="Times New Roman" w:hAnsi="Times New Roman" w:cs="Times New Roman"/>
          <w:sz w:val="24"/>
          <w:szCs w:val="24"/>
        </w:rPr>
        <w:t>и</w:t>
      </w:r>
      <w:r w:rsidRPr="006C7531">
        <w:rPr>
          <w:rFonts w:ascii="Times New Roman" w:hAnsi="Times New Roman" w:cs="Times New Roman"/>
          <w:sz w:val="24"/>
          <w:szCs w:val="24"/>
        </w:rPr>
        <w:t xml:space="preserve">, чисельність учнів – </w:t>
      </w:r>
      <w:r w:rsidR="006C7531" w:rsidRPr="006C7531">
        <w:rPr>
          <w:rFonts w:ascii="Times New Roman" w:hAnsi="Times New Roman" w:cs="Times New Roman"/>
          <w:sz w:val="24"/>
          <w:szCs w:val="24"/>
        </w:rPr>
        <w:t>1,5</w:t>
      </w:r>
      <w:r w:rsidRPr="006C7531">
        <w:rPr>
          <w:rFonts w:ascii="Times New Roman" w:hAnsi="Times New Roman" w:cs="Times New Roman"/>
          <w:sz w:val="24"/>
          <w:szCs w:val="24"/>
        </w:rPr>
        <w:t xml:space="preserve"> тис. Один професійно-технічний заклад, в якому навчається </w:t>
      </w:r>
      <w:r w:rsidR="00B77BBA" w:rsidRPr="00882692">
        <w:rPr>
          <w:rFonts w:ascii="Times New Roman" w:hAnsi="Times New Roman" w:cs="Times New Roman"/>
          <w:sz w:val="24"/>
          <w:szCs w:val="24"/>
        </w:rPr>
        <w:t>4</w:t>
      </w:r>
      <w:r w:rsidR="006C7531" w:rsidRPr="00882692">
        <w:rPr>
          <w:rFonts w:ascii="Times New Roman" w:hAnsi="Times New Roman" w:cs="Times New Roman"/>
          <w:sz w:val="24"/>
          <w:szCs w:val="24"/>
        </w:rPr>
        <w:t>04</w:t>
      </w:r>
      <w:r w:rsidRPr="006C7531">
        <w:rPr>
          <w:rFonts w:ascii="Times New Roman" w:hAnsi="Times New Roman" w:cs="Times New Roman"/>
          <w:sz w:val="24"/>
          <w:szCs w:val="24"/>
        </w:rPr>
        <w:t xml:space="preserve"> учн</w:t>
      </w:r>
      <w:r w:rsidR="00B77BBA" w:rsidRPr="006C7531">
        <w:rPr>
          <w:rFonts w:ascii="Times New Roman" w:hAnsi="Times New Roman" w:cs="Times New Roman"/>
          <w:sz w:val="24"/>
          <w:szCs w:val="24"/>
        </w:rPr>
        <w:t>я</w:t>
      </w:r>
      <w:r w:rsidRPr="006C7531">
        <w:rPr>
          <w:rFonts w:ascii="Times New Roman" w:hAnsi="Times New Roman" w:cs="Times New Roman"/>
          <w:sz w:val="24"/>
          <w:szCs w:val="24"/>
        </w:rPr>
        <w:t>. Підготовку фахівців з вищою освітою здійснює 1 вищий навчальний заклад – Н</w:t>
      </w:r>
      <w:r w:rsidR="00917620" w:rsidRPr="006C7531">
        <w:rPr>
          <w:rFonts w:ascii="Times New Roman" w:hAnsi="Times New Roman" w:cs="Times New Roman"/>
          <w:sz w:val="24"/>
          <w:szCs w:val="24"/>
        </w:rPr>
        <w:t>а</w:t>
      </w:r>
      <w:r w:rsidRPr="006C7531">
        <w:rPr>
          <w:rFonts w:ascii="Times New Roman" w:hAnsi="Times New Roman" w:cs="Times New Roman"/>
          <w:sz w:val="24"/>
          <w:szCs w:val="24"/>
        </w:rPr>
        <w:t>У «</w:t>
      </w:r>
      <w:r w:rsidR="00846270" w:rsidRPr="006C7531">
        <w:rPr>
          <w:rFonts w:ascii="Times New Roman" w:hAnsi="Times New Roman" w:cs="Times New Roman"/>
          <w:sz w:val="24"/>
          <w:szCs w:val="24"/>
        </w:rPr>
        <w:t xml:space="preserve">Острозька академія» (ІVрівень акредитації), в якому навчається </w:t>
      </w:r>
      <w:r w:rsidR="006C7531" w:rsidRPr="006C7531">
        <w:rPr>
          <w:rFonts w:ascii="Times New Roman" w:hAnsi="Times New Roman" w:cs="Times New Roman"/>
          <w:sz w:val="24"/>
          <w:szCs w:val="24"/>
        </w:rPr>
        <w:t>2557</w:t>
      </w:r>
      <w:r w:rsidR="00B77BBA" w:rsidRPr="006C7531">
        <w:rPr>
          <w:rFonts w:ascii="Times New Roman" w:hAnsi="Times New Roman" w:cs="Times New Roman"/>
          <w:sz w:val="24"/>
          <w:szCs w:val="24"/>
        </w:rPr>
        <w:t xml:space="preserve">  студента.</w:t>
      </w:r>
    </w:p>
    <w:p w:rsidR="002F5024" w:rsidRPr="006C7531" w:rsidRDefault="00846270" w:rsidP="00B4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7531">
        <w:rPr>
          <w:rFonts w:ascii="Times New Roman" w:hAnsi="Times New Roman" w:cs="Times New Roman"/>
          <w:sz w:val="24"/>
          <w:szCs w:val="24"/>
          <w:u w:val="single"/>
        </w:rPr>
        <w:t>ВНЗ, училище:</w:t>
      </w:r>
    </w:p>
    <w:p w:rsidR="00846270" w:rsidRPr="00E008C4" w:rsidRDefault="00846270" w:rsidP="00B4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4">
        <w:rPr>
          <w:rFonts w:ascii="Times New Roman" w:hAnsi="Times New Roman" w:cs="Times New Roman"/>
          <w:sz w:val="24"/>
          <w:szCs w:val="24"/>
        </w:rPr>
        <w:t>-</w:t>
      </w:r>
      <w:r w:rsidRPr="00E008C4">
        <w:rPr>
          <w:rFonts w:ascii="Times New Roman" w:hAnsi="Times New Roman" w:cs="Times New Roman"/>
          <w:sz w:val="24"/>
          <w:szCs w:val="24"/>
        </w:rPr>
        <w:tab/>
        <w:t>Національний університет «Острозька академія»;</w:t>
      </w:r>
    </w:p>
    <w:p w:rsidR="00846270" w:rsidRPr="00E008C4" w:rsidRDefault="00846270" w:rsidP="00B4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4">
        <w:rPr>
          <w:rFonts w:ascii="Times New Roman" w:hAnsi="Times New Roman" w:cs="Times New Roman"/>
          <w:sz w:val="24"/>
          <w:szCs w:val="24"/>
        </w:rPr>
        <w:t>-</w:t>
      </w:r>
      <w:r w:rsidRPr="00E008C4">
        <w:rPr>
          <w:rFonts w:ascii="Times New Roman" w:hAnsi="Times New Roman" w:cs="Times New Roman"/>
          <w:sz w:val="24"/>
          <w:szCs w:val="24"/>
        </w:rPr>
        <w:tab/>
        <w:t>Державний професійно-технічний навчальний заклад «Острозьке вище професійне училище»</w:t>
      </w:r>
    </w:p>
    <w:p w:rsidR="00E307C0" w:rsidRPr="00E008C4" w:rsidRDefault="00A70F5D" w:rsidP="00B441F9">
      <w:pPr>
        <w:pStyle w:val="a9"/>
        <w:spacing w:before="0" w:beforeAutospacing="0" w:after="0" w:afterAutospacing="0"/>
        <w:jc w:val="both"/>
        <w:rPr>
          <w:rFonts w:eastAsiaTheme="minorHAnsi"/>
          <w:b/>
          <w:color w:val="1F497D" w:themeColor="text2"/>
          <w:lang w:eastAsia="en-US"/>
        </w:rPr>
      </w:pPr>
      <w:r w:rsidRPr="00E008C4">
        <w:t xml:space="preserve"> </w:t>
      </w:r>
      <w:r w:rsidR="00E307C0" w:rsidRPr="00E008C4">
        <w:rPr>
          <w:rFonts w:eastAsiaTheme="minorHAnsi"/>
          <w:b/>
          <w:color w:val="1F497D" w:themeColor="text2"/>
          <w:lang w:eastAsia="en-US"/>
        </w:rPr>
        <w:t>ВИПУСКНИКИ НАВЧАЛЬНИХ ЗАКЛАДІВ У 20</w:t>
      </w:r>
      <w:r w:rsidR="00E83D04" w:rsidRPr="00E008C4">
        <w:rPr>
          <w:rFonts w:eastAsiaTheme="minorHAnsi"/>
          <w:b/>
          <w:color w:val="1F497D" w:themeColor="text2"/>
          <w:lang w:eastAsia="en-US"/>
        </w:rPr>
        <w:t>1</w:t>
      </w:r>
      <w:r w:rsidR="006C7531">
        <w:rPr>
          <w:rFonts w:eastAsiaTheme="minorHAnsi"/>
          <w:b/>
          <w:color w:val="1F497D" w:themeColor="text2"/>
          <w:lang w:eastAsia="en-US"/>
        </w:rPr>
        <w:t>8</w:t>
      </w:r>
      <w:r w:rsidR="00E307C0" w:rsidRPr="00E008C4">
        <w:rPr>
          <w:rFonts w:eastAsiaTheme="minorHAnsi"/>
          <w:b/>
          <w:color w:val="1F497D" w:themeColor="text2"/>
          <w:lang w:eastAsia="en-US"/>
        </w:rPr>
        <w:t xml:space="preserve"> РОЦІ</w:t>
      </w: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E307C0" w:rsidRPr="00E008C4" w:rsidTr="00D977F8">
        <w:tc>
          <w:tcPr>
            <w:tcW w:w="4927" w:type="dxa"/>
            <w:shd w:val="clear" w:color="auto" w:fill="00FF99"/>
          </w:tcPr>
          <w:p w:rsidR="00E307C0" w:rsidRPr="00E008C4" w:rsidRDefault="00E307C0" w:rsidP="00B441F9">
            <w:pPr>
              <w:jc w:val="both"/>
              <w:rPr>
                <w:rFonts w:eastAsiaTheme="minorHAnsi"/>
                <w:b/>
                <w:color w:val="285EA0"/>
                <w:sz w:val="24"/>
                <w:szCs w:val="24"/>
                <w:lang w:eastAsia="en-US"/>
              </w:rPr>
            </w:pPr>
            <w:r w:rsidRPr="00A82141">
              <w:rPr>
                <w:rFonts w:eastAsiaTheme="minorHAnsi"/>
                <w:b/>
                <w:sz w:val="24"/>
                <w:szCs w:val="24"/>
                <w:lang w:eastAsia="en-US"/>
              </w:rPr>
              <w:t>Вищі навчальні заклади</w:t>
            </w:r>
          </w:p>
        </w:tc>
        <w:tc>
          <w:tcPr>
            <w:tcW w:w="4928" w:type="dxa"/>
            <w:shd w:val="clear" w:color="auto" w:fill="00FF99"/>
          </w:tcPr>
          <w:p w:rsidR="00E307C0" w:rsidRPr="00E008C4" w:rsidRDefault="00E307C0" w:rsidP="00B441F9">
            <w:pPr>
              <w:jc w:val="both"/>
              <w:rPr>
                <w:rFonts w:eastAsiaTheme="minorHAnsi"/>
                <w:b/>
                <w:color w:val="285EA0"/>
                <w:sz w:val="24"/>
                <w:szCs w:val="24"/>
                <w:lang w:eastAsia="en-US"/>
              </w:rPr>
            </w:pPr>
          </w:p>
        </w:tc>
      </w:tr>
      <w:tr w:rsidR="006C7531" w:rsidRPr="006C7531" w:rsidTr="00D977F8">
        <w:tc>
          <w:tcPr>
            <w:tcW w:w="4927" w:type="dxa"/>
            <w:shd w:val="clear" w:color="auto" w:fill="CCFFCC"/>
          </w:tcPr>
          <w:p w:rsidR="00E307C0" w:rsidRPr="003D588F" w:rsidRDefault="00E307C0" w:rsidP="00B441F9">
            <w:pPr>
              <w:jc w:val="both"/>
              <w:rPr>
                <w:sz w:val="24"/>
                <w:szCs w:val="24"/>
              </w:rPr>
            </w:pPr>
            <w:r w:rsidRPr="003D588F">
              <w:rPr>
                <w:sz w:val="24"/>
                <w:szCs w:val="24"/>
              </w:rPr>
              <w:t>ІІІ-ІV  рівнів акредитації</w:t>
            </w:r>
          </w:p>
        </w:tc>
        <w:tc>
          <w:tcPr>
            <w:tcW w:w="4928" w:type="dxa"/>
            <w:shd w:val="clear" w:color="auto" w:fill="CCFFCC"/>
          </w:tcPr>
          <w:p w:rsidR="00E307C0" w:rsidRPr="006C7531" w:rsidRDefault="003D588F" w:rsidP="00B441F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3D588F">
              <w:rPr>
                <w:rFonts w:eastAsiaTheme="minorHAnsi"/>
                <w:b/>
                <w:sz w:val="24"/>
                <w:szCs w:val="24"/>
                <w:lang w:eastAsia="en-US"/>
              </w:rPr>
              <w:t>974</w:t>
            </w:r>
          </w:p>
        </w:tc>
      </w:tr>
      <w:tr w:rsidR="00E307C0" w:rsidRPr="00E008C4" w:rsidTr="00D977F8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E307C0" w:rsidRPr="00E008C4" w:rsidRDefault="00E307C0" w:rsidP="00B441F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C7531" w:rsidRPr="006C7531" w:rsidTr="00D977F8">
        <w:tc>
          <w:tcPr>
            <w:tcW w:w="4927" w:type="dxa"/>
            <w:shd w:val="clear" w:color="auto" w:fill="00FF99"/>
          </w:tcPr>
          <w:p w:rsidR="00E307C0" w:rsidRPr="006C7531" w:rsidRDefault="00E307C0" w:rsidP="00B441F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C7531">
              <w:rPr>
                <w:rFonts w:eastAsiaTheme="minorHAnsi"/>
                <w:b/>
                <w:sz w:val="24"/>
                <w:szCs w:val="24"/>
                <w:lang w:eastAsia="en-US"/>
              </w:rPr>
              <w:t>Професійно-технічні заклади</w:t>
            </w:r>
          </w:p>
        </w:tc>
        <w:tc>
          <w:tcPr>
            <w:tcW w:w="4928" w:type="dxa"/>
            <w:shd w:val="clear" w:color="auto" w:fill="00FF99"/>
          </w:tcPr>
          <w:p w:rsidR="00E307C0" w:rsidRPr="006C7531" w:rsidRDefault="006C7531" w:rsidP="005A4870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C7531">
              <w:rPr>
                <w:rFonts w:eastAsiaTheme="minorHAnsi"/>
                <w:b/>
                <w:sz w:val="24"/>
                <w:szCs w:val="24"/>
                <w:lang w:eastAsia="en-US"/>
              </w:rPr>
              <w:t>213</w:t>
            </w:r>
          </w:p>
        </w:tc>
      </w:tr>
      <w:tr w:rsidR="00E307C0" w:rsidRPr="00E008C4" w:rsidTr="00D977F8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E307C0" w:rsidRPr="00E008C4" w:rsidRDefault="00E307C0" w:rsidP="00B441F9">
            <w:pPr>
              <w:jc w:val="both"/>
              <w:rPr>
                <w:rFonts w:eastAsiaTheme="minorHAnsi"/>
                <w:b/>
                <w:color w:val="285EA0"/>
                <w:sz w:val="24"/>
                <w:szCs w:val="24"/>
                <w:lang w:eastAsia="en-US"/>
              </w:rPr>
            </w:pPr>
          </w:p>
        </w:tc>
      </w:tr>
      <w:tr w:rsidR="00A82141" w:rsidRPr="00A82141" w:rsidTr="00D977F8">
        <w:tc>
          <w:tcPr>
            <w:tcW w:w="4927" w:type="dxa"/>
            <w:shd w:val="clear" w:color="auto" w:fill="00FF99"/>
          </w:tcPr>
          <w:p w:rsidR="00E307C0" w:rsidRPr="00A82141" w:rsidRDefault="00E307C0" w:rsidP="00B441F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82141">
              <w:rPr>
                <w:rFonts w:eastAsiaTheme="minorHAnsi"/>
                <w:b/>
                <w:sz w:val="24"/>
                <w:szCs w:val="24"/>
                <w:lang w:eastAsia="en-US"/>
              </w:rPr>
              <w:t>Середні школи</w:t>
            </w:r>
          </w:p>
        </w:tc>
        <w:tc>
          <w:tcPr>
            <w:tcW w:w="4928" w:type="dxa"/>
            <w:shd w:val="clear" w:color="auto" w:fill="00FF99"/>
          </w:tcPr>
          <w:p w:rsidR="00E307C0" w:rsidRPr="00A82141" w:rsidRDefault="00E307C0" w:rsidP="00B441F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6C7531" w:rsidRPr="006C7531" w:rsidTr="00D977F8">
        <w:tc>
          <w:tcPr>
            <w:tcW w:w="4927" w:type="dxa"/>
            <w:shd w:val="clear" w:color="auto" w:fill="CCFFCC"/>
          </w:tcPr>
          <w:p w:rsidR="00E307C0" w:rsidRPr="006C7531" w:rsidRDefault="001308D8" w:rsidP="00B441F9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C7531">
              <w:rPr>
                <w:sz w:val="24"/>
                <w:szCs w:val="24"/>
              </w:rPr>
              <w:t>І-</w:t>
            </w:r>
            <w:r w:rsidR="00E307C0" w:rsidRPr="006C7531">
              <w:rPr>
                <w:sz w:val="24"/>
                <w:szCs w:val="24"/>
              </w:rPr>
              <w:t>ІІІ ступен</w:t>
            </w:r>
            <w:r w:rsidRPr="006C7531">
              <w:rPr>
                <w:sz w:val="24"/>
                <w:szCs w:val="24"/>
              </w:rPr>
              <w:t>ів</w:t>
            </w:r>
          </w:p>
        </w:tc>
        <w:tc>
          <w:tcPr>
            <w:tcW w:w="4928" w:type="dxa"/>
            <w:shd w:val="clear" w:color="auto" w:fill="CCFFCC"/>
          </w:tcPr>
          <w:p w:rsidR="00E307C0" w:rsidRPr="006C7531" w:rsidRDefault="006C7531" w:rsidP="00D93D91">
            <w:pPr>
              <w:jc w:val="both"/>
              <w:rPr>
                <w:b/>
                <w:sz w:val="24"/>
                <w:szCs w:val="24"/>
              </w:rPr>
            </w:pPr>
            <w:r w:rsidRPr="006C7531">
              <w:rPr>
                <w:b/>
                <w:sz w:val="24"/>
                <w:szCs w:val="24"/>
              </w:rPr>
              <w:t>66</w:t>
            </w:r>
          </w:p>
        </w:tc>
      </w:tr>
    </w:tbl>
    <w:p w:rsidR="0093419E" w:rsidRPr="004A4D98" w:rsidRDefault="0093419E" w:rsidP="00B441F9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</w:p>
    <w:p w:rsidR="00C575F8" w:rsidRPr="000E7736" w:rsidRDefault="00C575F8" w:rsidP="00B441F9">
      <w:pPr>
        <w:pStyle w:val="a3"/>
        <w:numPr>
          <w:ilvl w:val="1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0E7736">
        <w:rPr>
          <w:rFonts w:ascii="Times New Roman" w:hAnsi="Times New Roman" w:cs="Times New Roman"/>
          <w:b/>
          <w:color w:val="00B0F0"/>
          <w:sz w:val="24"/>
          <w:szCs w:val="24"/>
        </w:rPr>
        <w:t>ЖИТЛО ТА ОФІСНІ ПРИМІЩЕННЯ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05"/>
        <w:gridCol w:w="4742"/>
      </w:tblGrid>
      <w:tr w:rsidR="00E307C0" w:rsidRPr="000E7736" w:rsidTr="00D977F8">
        <w:tc>
          <w:tcPr>
            <w:tcW w:w="5005" w:type="dxa"/>
            <w:shd w:val="clear" w:color="auto" w:fill="auto"/>
          </w:tcPr>
          <w:p w:rsidR="00673F5C" w:rsidRPr="00673F5C" w:rsidRDefault="00673F5C" w:rsidP="00673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>СТРУКТУРА ЖИТЛОВОГО ФОНДУ</w:t>
            </w:r>
          </w:p>
          <w:p w:rsidR="000E7736" w:rsidRDefault="00673F5C" w:rsidP="00673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Загальний житловий фонд</w:t>
            </w:r>
            <w:r w:rsidR="000B52E5" w:rsidRPr="000B52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hi-IN" w:bidi="hi-IN"/>
              </w:rPr>
              <w:t xml:space="preserve"> (</w:t>
            </w:r>
            <w:r w:rsidR="000B52E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станом на 01.01.2018)</w:t>
            </w: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— 283 тис. 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:rsidR="00673F5C" w:rsidRDefault="00673F5C" w:rsidP="00673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673F5C" w:rsidRPr="00673F5C" w:rsidRDefault="00673F5C" w:rsidP="00673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color w:val="365F91" w:themeColor="accent1" w:themeShade="BF"/>
                <w:kern w:val="1"/>
                <w:sz w:val="24"/>
                <w:szCs w:val="24"/>
                <w:lang w:eastAsia="hi-IN" w:bidi="hi-IN"/>
              </w:rPr>
              <w:t>ЗАБЕЗПЕЧЕНІСТЬ НАСЕЛЕННЯ ЖИТЛОМ</w:t>
            </w:r>
          </w:p>
          <w:p w:rsidR="00673F5C" w:rsidRPr="00673F5C" w:rsidRDefault="00673F5C" w:rsidP="00673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18,1 м2 на одного мешканця міста</w:t>
            </w:r>
          </w:p>
        </w:tc>
        <w:tc>
          <w:tcPr>
            <w:tcW w:w="4742" w:type="dxa"/>
            <w:shd w:val="clear" w:color="auto" w:fill="auto"/>
          </w:tcPr>
          <w:p w:rsidR="00E307C0" w:rsidRPr="00673F5C" w:rsidRDefault="00E307C0" w:rsidP="00B441F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kern w:val="1"/>
                <w:sz w:val="24"/>
                <w:szCs w:val="24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color w:val="365F91" w:themeColor="accent1" w:themeShade="BF"/>
                <w:kern w:val="1"/>
                <w:sz w:val="24"/>
                <w:szCs w:val="24"/>
                <w:lang w:eastAsia="hi-IN" w:bidi="hi-IN"/>
              </w:rPr>
              <w:t>СЕРЕДНЯ ВАРТІСТЬ ОРЕНДИ ЖИТЛА</w:t>
            </w:r>
          </w:p>
          <w:p w:rsidR="00E307C0" w:rsidRPr="00673F5C" w:rsidRDefault="00E307C0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1-кімнатна квартира </w:t>
            </w:r>
            <w:r w:rsidR="00214F3C"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00- 1</w:t>
            </w:r>
            <w:r w:rsidR="00033563"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00 </w:t>
            </w:r>
            <w:r w:rsidR="000771F1"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грн </w:t>
            </w: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 міс.</w:t>
            </w:r>
          </w:p>
          <w:p w:rsidR="00E307C0" w:rsidRPr="00673F5C" w:rsidRDefault="00E307C0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2-кімнатна  квартира  1</w:t>
            </w:r>
            <w:r w:rsidR="00214F3C"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</w:t>
            </w: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00 - 1</w:t>
            </w:r>
            <w:r w:rsidR="00033563"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00 </w:t>
            </w:r>
            <w:r w:rsidR="000771F1"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грн </w:t>
            </w: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 міс.</w:t>
            </w:r>
          </w:p>
          <w:p w:rsidR="00252B7E" w:rsidRPr="005977AA" w:rsidRDefault="00E307C0" w:rsidP="00673F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3-кімнатна квартира 1</w:t>
            </w:r>
            <w:r w:rsidR="00BD325C"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00 - </w:t>
            </w:r>
            <w:r w:rsidR="00033563"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00 </w:t>
            </w:r>
            <w:r w:rsidR="000771F1"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грн </w:t>
            </w:r>
            <w:r w:rsidR="005977A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 міс.</w:t>
            </w:r>
          </w:p>
        </w:tc>
      </w:tr>
      <w:tr w:rsidR="00E307C0" w:rsidRPr="002B7223" w:rsidTr="00D977F8">
        <w:tc>
          <w:tcPr>
            <w:tcW w:w="5005" w:type="dxa"/>
            <w:shd w:val="clear" w:color="auto" w:fill="auto"/>
          </w:tcPr>
          <w:p w:rsidR="00673F5C" w:rsidRDefault="00673F5C" w:rsidP="00673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</w:p>
          <w:p w:rsidR="00673F5C" w:rsidRPr="00673F5C" w:rsidRDefault="00673F5C" w:rsidP="00673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 xml:space="preserve">ОСББ ТА ІНШІ ОБ’ЄДНАННЯ </w:t>
            </w:r>
          </w:p>
          <w:p w:rsidR="00E307C0" w:rsidRPr="005977AA" w:rsidRDefault="00673F5C" w:rsidP="005977A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Станом на 01.01.2019 у </w:t>
            </w:r>
            <w:proofErr w:type="spellStart"/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м.Острозі</w:t>
            </w:r>
            <w:proofErr w:type="spellEnd"/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A046F4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зареєстровано  9 ОСББ, та 1 жит</w:t>
            </w:r>
            <w:r w:rsidRPr="00673F5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лово-будівельний кооператив</w:t>
            </w:r>
            <w:r w:rsidRPr="00673F5C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742" w:type="dxa"/>
            <w:shd w:val="clear" w:color="auto" w:fill="auto"/>
          </w:tcPr>
          <w:p w:rsidR="00E307C0" w:rsidRPr="00252B7E" w:rsidRDefault="00E307C0" w:rsidP="00B441F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252B7E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 xml:space="preserve">СЕРЕДНЯ ВАРТІСТЬ ОРЕНДИ ОФІСНОГО ПРИМІЩЕННЯ </w:t>
            </w:r>
          </w:p>
          <w:p w:rsidR="00E307C0" w:rsidRPr="00252B7E" w:rsidRDefault="00E307C0" w:rsidP="00B441F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252B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складає  </w:t>
            </w:r>
            <w:r w:rsidR="00033563" w:rsidRPr="00252B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40-60 </w:t>
            </w:r>
            <w:r w:rsidR="000771F1" w:rsidRPr="00252B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грн </w:t>
            </w:r>
            <w:r w:rsidRPr="00252B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 м</w:t>
            </w:r>
            <w:r w:rsidRPr="00252B7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:rsidR="00673F5C" w:rsidRDefault="00673F5C" w:rsidP="00673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</w:p>
          <w:p w:rsidR="00673F5C" w:rsidRPr="000E7736" w:rsidRDefault="00673F5C" w:rsidP="00673F5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4F81BD"/>
                <w:kern w:val="1"/>
                <w:sz w:val="24"/>
                <w:szCs w:val="24"/>
                <w:lang w:eastAsia="hi-IN" w:bidi="hi-IN"/>
              </w:rPr>
            </w:pPr>
            <w:r w:rsidRPr="000E7736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>СЕРЕДНЯ ВАРТІСТЬ ЖИТЛА (будинки)</w:t>
            </w:r>
          </w:p>
          <w:p w:rsidR="00E307C0" w:rsidRPr="00252B7E" w:rsidRDefault="00673F5C" w:rsidP="00673F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у м. Острог становить (з урахуванням вартості земельної ділянки) 220-450 $/м</w:t>
            </w: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</w:tr>
      <w:tr w:rsidR="00E307C0" w:rsidRPr="004A4D98" w:rsidTr="00D977F8">
        <w:tc>
          <w:tcPr>
            <w:tcW w:w="5005" w:type="dxa"/>
            <w:shd w:val="clear" w:color="auto" w:fill="auto"/>
          </w:tcPr>
          <w:p w:rsidR="00E307C0" w:rsidRPr="00673F5C" w:rsidRDefault="00673F5C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kern w:val="1"/>
                <w:sz w:val="24"/>
                <w:szCs w:val="24"/>
                <w:lang w:eastAsia="hi-IN" w:bidi="hi-IN"/>
              </w:rPr>
            </w:pPr>
            <w:r w:rsidRPr="00673F5C">
              <w:rPr>
                <w:rFonts w:ascii="Times New Roman" w:eastAsia="Times New Roman" w:hAnsi="Times New Roman" w:cs="Times New Roman"/>
                <w:color w:val="365F91" w:themeColor="accent1" w:themeShade="BF"/>
                <w:kern w:val="1"/>
                <w:sz w:val="24"/>
                <w:szCs w:val="24"/>
                <w:lang w:eastAsia="hi-IN" w:bidi="hi-IN"/>
              </w:rPr>
              <w:t>БУДІВНИЦТВО</w:t>
            </w:r>
          </w:p>
          <w:p w:rsidR="00673F5C" w:rsidRPr="00673F5C" w:rsidRDefault="00673F5C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Прийнято в експлуатацію житла за 2018 рік- 4,1,0 тис.м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:rsidR="00E307C0" w:rsidRPr="002B7223" w:rsidRDefault="00E307C0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  <w:p w:rsidR="005977AA" w:rsidRDefault="005977AA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</w:p>
          <w:p w:rsidR="00E307C0" w:rsidRPr="000E7736" w:rsidRDefault="00E307C0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0E7736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>СЕРЕДНЯ ВАРТІСТЬ ЖИТЛА (квартири)</w:t>
            </w:r>
          </w:p>
          <w:p w:rsidR="00E307C0" w:rsidRPr="000E7736" w:rsidRDefault="00E307C0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первинний ринок – </w:t>
            </w:r>
            <w:r w:rsidR="00033563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300-450</w:t>
            </w: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$/ м</w:t>
            </w: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:rsidR="00A82141" w:rsidRPr="00A82141" w:rsidRDefault="00E307C0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вторинний ринок – </w:t>
            </w:r>
            <w:r w:rsidR="00033563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FC74A4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50</w:t>
            </w: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-</w:t>
            </w:r>
            <w:r w:rsidR="00FC74A4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350</w:t>
            </w:r>
            <w:r w:rsidR="00033563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$/ м</w:t>
            </w: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:rsidR="00A82141" w:rsidRPr="002B7223" w:rsidRDefault="00A82141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highlight w:val="yellow"/>
                <w:lang w:eastAsia="hi-IN" w:bidi="hi-IN"/>
              </w:rPr>
            </w:pPr>
          </w:p>
        </w:tc>
        <w:tc>
          <w:tcPr>
            <w:tcW w:w="4742" w:type="dxa"/>
            <w:shd w:val="clear" w:color="auto" w:fill="auto"/>
          </w:tcPr>
          <w:p w:rsidR="005977AA" w:rsidRDefault="005977AA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</w:p>
          <w:p w:rsidR="00E307C0" w:rsidRPr="000E7736" w:rsidRDefault="00E307C0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0E7736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>ВАРТІСТЬ ОРЕНДИ ПРОМИСЛОВО-ВИРОБНИЧИХ ПРИМІЩЕНЬ</w:t>
            </w:r>
            <w:r w:rsidRPr="000E7736">
              <w:rPr>
                <w:rFonts w:ascii="Times New Roman" w:eastAsia="Times New Roman" w:hAnsi="Times New Roman" w:cs="Times New Roman"/>
                <w:b/>
                <w:color w:val="1F497D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307C0" w:rsidRPr="000E7736" w:rsidRDefault="00033563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30-50</w:t>
            </w:r>
            <w:r w:rsidR="00E307C0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771F1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грн </w:t>
            </w:r>
            <w:r w:rsidR="00E307C0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 м</w:t>
            </w:r>
            <w:r w:rsidR="00E307C0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:rsidR="00E307C0" w:rsidRPr="000E7736" w:rsidRDefault="00E307C0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E307C0" w:rsidRPr="000E7736" w:rsidRDefault="00E307C0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</w:pPr>
            <w:r w:rsidRPr="000E7736">
              <w:rPr>
                <w:rFonts w:ascii="Times New Roman" w:eastAsia="Times New Roman" w:hAnsi="Times New Roman" w:cs="Times New Roman"/>
                <w:color w:val="1F497D"/>
                <w:kern w:val="1"/>
                <w:sz w:val="24"/>
                <w:szCs w:val="24"/>
                <w:lang w:eastAsia="hi-IN" w:bidi="hi-IN"/>
              </w:rPr>
              <w:t xml:space="preserve">ВАРТІСТЬ ОРЕНДИ СКЛАДСЬКИХ ПРИМІЩЕНЬ </w:t>
            </w:r>
          </w:p>
          <w:p w:rsidR="00E307C0" w:rsidRPr="00E008C4" w:rsidRDefault="00033563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20-35</w:t>
            </w:r>
            <w:r w:rsidR="00E307C0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0771F1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грн </w:t>
            </w:r>
            <w:r w:rsidR="00E307C0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/ м</w:t>
            </w:r>
            <w:r w:rsidR="00E307C0" w:rsidRPr="000E773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  <w:p w:rsidR="0093419E" w:rsidRPr="00E008C4" w:rsidRDefault="0093419E" w:rsidP="00B441F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FC588B" w:rsidRPr="00E008C4" w:rsidRDefault="00084287" w:rsidP="00B441F9">
      <w:pPr>
        <w:pStyle w:val="a3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E008C4">
        <w:rPr>
          <w:rFonts w:ascii="Times New Roman" w:hAnsi="Times New Roman" w:cs="Times New Roman"/>
          <w:b/>
          <w:color w:val="00B0F0"/>
          <w:sz w:val="24"/>
          <w:szCs w:val="24"/>
        </w:rPr>
        <w:t>ЕКОНОМІЧНИЙ ПОТЕНЦІАЛ</w:t>
      </w:r>
    </w:p>
    <w:p w:rsidR="00A046F4" w:rsidRDefault="00A046F4" w:rsidP="00B441F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4F3C" w:rsidRPr="000126B9" w:rsidRDefault="006C7E99" w:rsidP="00B441F9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361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125">
        <w:rPr>
          <w:rFonts w:ascii="Times New Roman" w:hAnsi="Times New Roman" w:cs="Times New Roman"/>
          <w:sz w:val="24"/>
          <w:szCs w:val="24"/>
        </w:rPr>
        <w:t>м.</w:t>
      </w:r>
      <w:r w:rsidR="000771F1" w:rsidRPr="00E008C4">
        <w:rPr>
          <w:rFonts w:ascii="Times New Roman" w:hAnsi="Times New Roman" w:cs="Times New Roman"/>
          <w:sz w:val="24"/>
          <w:szCs w:val="24"/>
        </w:rPr>
        <w:t>Острозі</w:t>
      </w:r>
      <w:proofErr w:type="spellEnd"/>
      <w:r w:rsidR="000771F1" w:rsidRPr="00E008C4">
        <w:rPr>
          <w:rFonts w:ascii="Times New Roman" w:hAnsi="Times New Roman" w:cs="Times New Roman"/>
          <w:sz w:val="24"/>
          <w:szCs w:val="24"/>
        </w:rPr>
        <w:t xml:space="preserve"> розташовано </w:t>
      </w:r>
      <w:r w:rsidR="00C36125" w:rsidRPr="00C361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771F1" w:rsidRPr="00C36125">
        <w:rPr>
          <w:rFonts w:ascii="Times New Roman" w:hAnsi="Times New Roman" w:cs="Times New Roman"/>
          <w:sz w:val="24"/>
          <w:szCs w:val="24"/>
        </w:rPr>
        <w:t xml:space="preserve"> середн</w:t>
      </w:r>
      <w:r w:rsidR="00C36125" w:rsidRPr="00C36125">
        <w:rPr>
          <w:rFonts w:ascii="Times New Roman" w:hAnsi="Times New Roman" w:cs="Times New Roman"/>
          <w:sz w:val="24"/>
          <w:szCs w:val="24"/>
        </w:rPr>
        <w:t>є</w:t>
      </w:r>
      <w:r w:rsidR="000771F1" w:rsidRPr="00C36125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="00C36125" w:rsidRPr="00C36125">
        <w:rPr>
          <w:rFonts w:ascii="Times New Roman" w:hAnsi="Times New Roman" w:cs="Times New Roman"/>
          <w:sz w:val="24"/>
          <w:szCs w:val="24"/>
        </w:rPr>
        <w:t>о</w:t>
      </w:r>
      <w:r w:rsidR="000771F1" w:rsidRPr="00C36125">
        <w:rPr>
          <w:rFonts w:ascii="Times New Roman" w:hAnsi="Times New Roman" w:cs="Times New Roman"/>
          <w:sz w:val="24"/>
          <w:szCs w:val="24"/>
        </w:rPr>
        <w:t xml:space="preserve"> та </w:t>
      </w:r>
      <w:r w:rsidR="00CC7776" w:rsidRPr="00C36125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C36125" w:rsidRPr="00C3612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771F1" w:rsidRPr="00C36125">
        <w:rPr>
          <w:rFonts w:ascii="Times New Roman" w:hAnsi="Times New Roman" w:cs="Times New Roman"/>
          <w:sz w:val="24"/>
          <w:szCs w:val="24"/>
        </w:rPr>
        <w:t xml:space="preserve"> малих</w:t>
      </w:r>
      <w:r w:rsidR="00C36125" w:rsidRPr="00C36125">
        <w:rPr>
          <w:rFonts w:ascii="Times New Roman" w:hAnsi="Times New Roman" w:cs="Times New Roman"/>
          <w:sz w:val="24"/>
          <w:szCs w:val="24"/>
        </w:rPr>
        <w:t xml:space="preserve"> (діючих)</w:t>
      </w:r>
      <w:r w:rsidR="000771F1" w:rsidRPr="00C36125">
        <w:rPr>
          <w:rFonts w:ascii="Times New Roman" w:hAnsi="Times New Roman" w:cs="Times New Roman"/>
          <w:sz w:val="24"/>
          <w:szCs w:val="24"/>
        </w:rPr>
        <w:t xml:space="preserve">. </w:t>
      </w:r>
      <w:r w:rsidR="00214F3C" w:rsidRPr="00C36125">
        <w:rPr>
          <w:rFonts w:ascii="Times New Roman" w:hAnsi="Times New Roman" w:cs="Times New Roman"/>
          <w:sz w:val="24"/>
          <w:szCs w:val="24"/>
        </w:rPr>
        <w:t>В структурі реалізації промислової продукції переважа</w:t>
      </w:r>
      <w:r w:rsidR="00CC7776" w:rsidRPr="00C36125">
        <w:rPr>
          <w:rFonts w:ascii="Times New Roman" w:hAnsi="Times New Roman" w:cs="Times New Roman"/>
          <w:sz w:val="24"/>
          <w:szCs w:val="24"/>
        </w:rPr>
        <w:t>є</w:t>
      </w:r>
      <w:r w:rsidR="00214F3C" w:rsidRPr="00C36125">
        <w:rPr>
          <w:rFonts w:ascii="Times New Roman" w:hAnsi="Times New Roman" w:cs="Times New Roman"/>
          <w:sz w:val="24"/>
          <w:szCs w:val="24"/>
        </w:rPr>
        <w:t xml:space="preserve"> </w:t>
      </w:r>
      <w:r w:rsidR="00206AC1" w:rsidRPr="00C36125">
        <w:rPr>
          <w:rFonts w:ascii="Times New Roman" w:hAnsi="Times New Roman" w:cs="Times New Roman"/>
          <w:sz w:val="24"/>
          <w:szCs w:val="24"/>
        </w:rPr>
        <w:t>х</w:t>
      </w:r>
      <w:r w:rsidR="00214F3C" w:rsidRPr="00C361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арчова, </w:t>
      </w:r>
      <w:r w:rsidR="00206AC1" w:rsidRPr="00C3612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промисловість</w:t>
      </w:r>
      <w:r w:rsidR="00214F3C" w:rsidRPr="00C361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0126B9" w:rsidRPr="00C36125">
        <w:rPr>
          <w:rFonts w:ascii="Times New Roman" w:eastAsia="Times New Roman" w:hAnsi="Times New Roman" w:cs="Times New Roman"/>
          <w:sz w:val="24"/>
          <w:szCs w:val="24"/>
          <w:lang w:eastAsia="uk-UA"/>
        </w:rPr>
        <w:t>частка як</w:t>
      </w:r>
      <w:r w:rsidR="00CC7776" w:rsidRPr="00C36125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0126B9" w:rsidRPr="00C361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 загальному обсяз</w:t>
      </w:r>
      <w:r w:rsidR="000126B9" w:rsidRPr="00E008C4">
        <w:rPr>
          <w:rFonts w:ascii="Times New Roman" w:eastAsia="Times New Roman" w:hAnsi="Times New Roman" w:cs="Times New Roman"/>
          <w:sz w:val="24"/>
          <w:szCs w:val="24"/>
          <w:lang w:eastAsia="uk-UA"/>
        </w:rPr>
        <w:t>і реалізованої продукції області становить</w:t>
      </w:r>
      <w:r w:rsidR="00214F3C" w:rsidRPr="00E008C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06AC1" w:rsidRPr="00E008C4">
        <w:rPr>
          <w:rFonts w:ascii="Times New Roman" w:eastAsia="Times New Roman" w:hAnsi="Times New Roman" w:cs="Times New Roman"/>
          <w:sz w:val="24"/>
          <w:szCs w:val="24"/>
          <w:lang w:eastAsia="uk-UA"/>
        </w:rPr>
        <w:t>0,</w:t>
      </w:r>
      <w:r w:rsidR="00CC7776" w:rsidRPr="00E008C4">
        <w:rPr>
          <w:rFonts w:ascii="Times New Roman" w:hAnsi="Times New Roman" w:cs="Times New Roman"/>
          <w:sz w:val="24"/>
          <w:szCs w:val="24"/>
        </w:rPr>
        <w:t>0</w:t>
      </w:r>
      <w:r w:rsidR="00FD5FCE">
        <w:rPr>
          <w:rFonts w:ascii="Times New Roman" w:hAnsi="Times New Roman" w:cs="Times New Roman"/>
          <w:sz w:val="24"/>
          <w:szCs w:val="24"/>
        </w:rPr>
        <w:t>4</w:t>
      </w:r>
      <w:r w:rsidR="00214F3C" w:rsidRPr="00E008C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C3BB3" w:rsidRPr="004A4D98" w:rsidRDefault="00CC3BB3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C588B" w:rsidRPr="004A4D98" w:rsidRDefault="00EB0D9F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ПРОДУКЦІЯ, ЩО ВИРОБЛЯЄТЬСЯ У </w:t>
      </w:r>
      <w:r w:rsidR="00FC588B" w:rsidRPr="004A4D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М.ОСТРОЗІ ЗА </w:t>
      </w:r>
      <w:r w:rsidR="00895BC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201</w:t>
      </w:r>
      <w:r w:rsidR="002B722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8</w:t>
      </w:r>
      <w:r w:rsidR="00FC588B" w:rsidRPr="004A4D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РІК</w:t>
      </w:r>
    </w:p>
    <w:tbl>
      <w:tblPr>
        <w:tblStyle w:val="a6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4906"/>
        <w:gridCol w:w="2016"/>
        <w:gridCol w:w="2551"/>
      </w:tblGrid>
      <w:tr w:rsidR="00FC588B" w:rsidRPr="00E008C4" w:rsidTr="00A82141">
        <w:trPr>
          <w:jc w:val="center"/>
        </w:trPr>
        <w:tc>
          <w:tcPr>
            <w:tcW w:w="4906" w:type="dxa"/>
          </w:tcPr>
          <w:p w:rsidR="00FC588B" w:rsidRPr="00E008C4" w:rsidRDefault="00FC588B" w:rsidP="00B441F9">
            <w:pPr>
              <w:jc w:val="center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Виробництво окремих видів промислової продукції</w:t>
            </w:r>
          </w:p>
        </w:tc>
        <w:tc>
          <w:tcPr>
            <w:tcW w:w="2016" w:type="dxa"/>
          </w:tcPr>
          <w:p w:rsidR="00FC588B" w:rsidRPr="00E008C4" w:rsidRDefault="00FC588B" w:rsidP="00B441F9">
            <w:pPr>
              <w:jc w:val="center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Одиниці виміру</w:t>
            </w:r>
          </w:p>
        </w:tc>
        <w:tc>
          <w:tcPr>
            <w:tcW w:w="2551" w:type="dxa"/>
          </w:tcPr>
          <w:p w:rsidR="00FC588B" w:rsidRPr="00E008C4" w:rsidRDefault="00FC588B" w:rsidP="00B441F9">
            <w:pPr>
              <w:jc w:val="center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 xml:space="preserve">Обсяги виробництва в </w:t>
            </w:r>
            <w:proofErr w:type="spellStart"/>
            <w:r w:rsidR="00A82141">
              <w:rPr>
                <w:b/>
                <w:sz w:val="24"/>
                <w:szCs w:val="24"/>
              </w:rPr>
              <w:t>натур.показ</w:t>
            </w:r>
            <w:proofErr w:type="spellEnd"/>
            <w:r w:rsidR="00A82141">
              <w:rPr>
                <w:b/>
                <w:sz w:val="24"/>
                <w:szCs w:val="24"/>
              </w:rPr>
              <w:t>.</w:t>
            </w:r>
          </w:p>
        </w:tc>
      </w:tr>
      <w:tr w:rsidR="003879E2" w:rsidRPr="00E008C4" w:rsidTr="00A82141">
        <w:trPr>
          <w:jc w:val="center"/>
        </w:trPr>
        <w:tc>
          <w:tcPr>
            <w:tcW w:w="4906" w:type="dxa"/>
          </w:tcPr>
          <w:p w:rsidR="00FC588B" w:rsidRPr="00E008C4" w:rsidRDefault="00FC588B" w:rsidP="00B441F9">
            <w:pPr>
              <w:jc w:val="both"/>
              <w:rPr>
                <w:sz w:val="24"/>
                <w:szCs w:val="24"/>
              </w:rPr>
            </w:pPr>
            <w:r w:rsidRPr="00E008C4">
              <w:rPr>
                <w:sz w:val="24"/>
                <w:szCs w:val="24"/>
              </w:rPr>
              <w:t>Вода мінеральна газована</w:t>
            </w:r>
            <w:r w:rsidR="007945A8" w:rsidRPr="00E008C4">
              <w:rPr>
                <w:sz w:val="24"/>
                <w:szCs w:val="24"/>
              </w:rPr>
              <w:t xml:space="preserve"> та негазована</w:t>
            </w:r>
          </w:p>
        </w:tc>
        <w:tc>
          <w:tcPr>
            <w:tcW w:w="2016" w:type="dxa"/>
          </w:tcPr>
          <w:p w:rsidR="00FC588B" w:rsidRPr="00E008C4" w:rsidRDefault="00FC588B" w:rsidP="00B441F9">
            <w:pPr>
              <w:rPr>
                <w:sz w:val="24"/>
                <w:szCs w:val="24"/>
              </w:rPr>
            </w:pPr>
            <w:r w:rsidRPr="00E008C4">
              <w:rPr>
                <w:sz w:val="24"/>
                <w:szCs w:val="24"/>
              </w:rPr>
              <w:t>тис. дал</w:t>
            </w:r>
            <w:r w:rsidR="00CC1438" w:rsidRPr="00E008C4">
              <w:rPr>
                <w:sz w:val="24"/>
                <w:szCs w:val="24"/>
              </w:rPr>
              <w:t>л</w:t>
            </w:r>
          </w:p>
        </w:tc>
        <w:tc>
          <w:tcPr>
            <w:tcW w:w="2551" w:type="dxa"/>
          </w:tcPr>
          <w:p w:rsidR="00FC588B" w:rsidRPr="00E008C4" w:rsidRDefault="002B7223" w:rsidP="00FD5F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D5F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,6</w:t>
            </w:r>
          </w:p>
        </w:tc>
      </w:tr>
    </w:tbl>
    <w:p w:rsidR="00CC3BB3" w:rsidRDefault="003879E2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008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ПІДПРИТЄМСТВА, ЯКІ</w:t>
      </w:r>
      <w:r w:rsidR="00EB0D9F" w:rsidRPr="00E008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ЗНАХОДЯТЬСЯ </w:t>
      </w:r>
      <w:r w:rsidRPr="00E008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НА ТЕРИТОРІЇ МІСТА</w:t>
      </w:r>
    </w:p>
    <w:p w:rsidR="00A82141" w:rsidRDefault="00A82141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627"/>
        <w:gridCol w:w="3260"/>
        <w:gridCol w:w="3271"/>
      </w:tblGrid>
      <w:tr w:rsidR="00EB0D9F" w:rsidRPr="00E008C4" w:rsidTr="00A82141">
        <w:tc>
          <w:tcPr>
            <w:tcW w:w="458" w:type="dxa"/>
          </w:tcPr>
          <w:p w:rsidR="00EB0D9F" w:rsidRPr="00E008C4" w:rsidRDefault="00EB0D9F" w:rsidP="00B441F9">
            <w:pPr>
              <w:jc w:val="both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:rsidR="00EB0D9F" w:rsidRPr="00E008C4" w:rsidRDefault="00EB0D9F" w:rsidP="00B441F9">
            <w:pPr>
              <w:jc w:val="both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3260" w:type="dxa"/>
          </w:tcPr>
          <w:p w:rsidR="00EB0D9F" w:rsidRPr="00E008C4" w:rsidRDefault="00EB0D9F" w:rsidP="00B441F9">
            <w:pPr>
              <w:jc w:val="both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Розташування</w:t>
            </w:r>
          </w:p>
        </w:tc>
        <w:tc>
          <w:tcPr>
            <w:tcW w:w="3271" w:type="dxa"/>
          </w:tcPr>
          <w:p w:rsidR="00EB0D9F" w:rsidRPr="00E008C4" w:rsidRDefault="003471C4" w:rsidP="00B441F9">
            <w:pPr>
              <w:jc w:val="both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Вид діяльності</w:t>
            </w:r>
          </w:p>
        </w:tc>
      </w:tr>
      <w:tr w:rsidR="00EB0D9F" w:rsidRPr="00C36125" w:rsidTr="00A82141">
        <w:tc>
          <w:tcPr>
            <w:tcW w:w="458" w:type="dxa"/>
          </w:tcPr>
          <w:p w:rsidR="00EB0D9F" w:rsidRPr="00C36125" w:rsidRDefault="003879E2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1</w:t>
            </w:r>
            <w:r w:rsidR="009E5819" w:rsidRPr="00C36125">
              <w:rPr>
                <w:sz w:val="24"/>
                <w:szCs w:val="24"/>
              </w:rPr>
              <w:t>.</w:t>
            </w:r>
          </w:p>
        </w:tc>
        <w:tc>
          <w:tcPr>
            <w:tcW w:w="2627" w:type="dxa"/>
          </w:tcPr>
          <w:p w:rsidR="00EB0D9F" w:rsidRPr="00C36125" w:rsidRDefault="003879E2" w:rsidP="00C36125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ТОВ «</w:t>
            </w:r>
            <w:r w:rsidR="00667E8E" w:rsidRPr="00C36125">
              <w:rPr>
                <w:sz w:val="24"/>
                <w:szCs w:val="24"/>
              </w:rPr>
              <w:t>О</w:t>
            </w:r>
            <w:r w:rsidRPr="00C36125">
              <w:rPr>
                <w:sz w:val="24"/>
                <w:szCs w:val="24"/>
              </w:rPr>
              <w:t>строзький завод мінеральної води»</w:t>
            </w:r>
          </w:p>
        </w:tc>
        <w:tc>
          <w:tcPr>
            <w:tcW w:w="3260" w:type="dxa"/>
          </w:tcPr>
          <w:p w:rsidR="00EB0D9F" w:rsidRPr="00C36125" w:rsidRDefault="003879E2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35800,</w:t>
            </w:r>
            <w:r w:rsidR="009E5819" w:rsidRPr="00C36125">
              <w:rPr>
                <w:sz w:val="24"/>
                <w:szCs w:val="24"/>
              </w:rPr>
              <w:t xml:space="preserve"> Україна, вул. Кн.Острозьких, 36, м.Острог</w:t>
            </w:r>
          </w:p>
        </w:tc>
        <w:tc>
          <w:tcPr>
            <w:tcW w:w="3271" w:type="dxa"/>
          </w:tcPr>
          <w:p w:rsidR="00EB0D9F" w:rsidRPr="00C36125" w:rsidRDefault="009E5819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виробництво мінеральної газованої, негазованої води</w:t>
            </w:r>
          </w:p>
        </w:tc>
      </w:tr>
      <w:tr w:rsidR="00C36125" w:rsidRPr="00C36125" w:rsidTr="00A82141">
        <w:tc>
          <w:tcPr>
            <w:tcW w:w="458" w:type="dxa"/>
          </w:tcPr>
          <w:p w:rsidR="00C36125" w:rsidRPr="00C36125" w:rsidRDefault="00C36125" w:rsidP="00B44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7" w:type="dxa"/>
          </w:tcPr>
          <w:p w:rsidR="00C36125" w:rsidRPr="00C36125" w:rsidRDefault="00C36125" w:rsidP="00B44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36125">
              <w:rPr>
                <w:sz w:val="24"/>
                <w:szCs w:val="24"/>
              </w:rPr>
              <w:t>ПП «Трансформатор»</w:t>
            </w:r>
          </w:p>
        </w:tc>
        <w:tc>
          <w:tcPr>
            <w:tcW w:w="3260" w:type="dxa"/>
          </w:tcPr>
          <w:p w:rsidR="00C36125" w:rsidRPr="00C36125" w:rsidRDefault="00C36125" w:rsidP="00C36125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 xml:space="preserve">35800, Україна, вул. </w:t>
            </w:r>
            <w:proofErr w:type="spellStart"/>
            <w:r w:rsidRPr="00C36125">
              <w:rPr>
                <w:sz w:val="24"/>
                <w:szCs w:val="24"/>
              </w:rPr>
              <w:t>Красностав</w:t>
            </w:r>
            <w:proofErr w:type="spellEnd"/>
            <w:r w:rsidRPr="00C36125">
              <w:rPr>
                <w:sz w:val="24"/>
                <w:szCs w:val="24"/>
              </w:rPr>
              <w:t xml:space="preserve">, 2, </w:t>
            </w:r>
            <w:proofErr w:type="spellStart"/>
            <w:r w:rsidRPr="00C36125">
              <w:rPr>
                <w:sz w:val="24"/>
                <w:szCs w:val="24"/>
              </w:rPr>
              <w:t>м.Острог</w:t>
            </w:r>
            <w:proofErr w:type="spellEnd"/>
            <w:r w:rsidRPr="00C361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271" w:type="dxa"/>
          </w:tcPr>
          <w:p w:rsidR="00C36125" w:rsidRPr="00C36125" w:rsidRDefault="00C36125" w:rsidP="00B44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36125">
              <w:rPr>
                <w:sz w:val="24"/>
                <w:szCs w:val="24"/>
              </w:rPr>
              <w:t>удівництво трубопроводів</w:t>
            </w:r>
            <w:r>
              <w:rPr>
                <w:sz w:val="24"/>
                <w:szCs w:val="24"/>
              </w:rPr>
              <w:t xml:space="preserve">, </w:t>
            </w:r>
          </w:p>
        </w:tc>
      </w:tr>
      <w:tr w:rsidR="00EB0D9F" w:rsidRPr="00C36125" w:rsidTr="00A82141">
        <w:tc>
          <w:tcPr>
            <w:tcW w:w="458" w:type="dxa"/>
          </w:tcPr>
          <w:p w:rsidR="00EB0D9F" w:rsidRPr="00C36125" w:rsidRDefault="00EB0D9F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3.</w:t>
            </w:r>
          </w:p>
        </w:tc>
        <w:tc>
          <w:tcPr>
            <w:tcW w:w="2627" w:type="dxa"/>
          </w:tcPr>
          <w:p w:rsidR="00EB0D9F" w:rsidRPr="00C36125" w:rsidRDefault="009E5819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ТОВ «Зібарт»</w:t>
            </w:r>
          </w:p>
        </w:tc>
        <w:tc>
          <w:tcPr>
            <w:tcW w:w="3260" w:type="dxa"/>
          </w:tcPr>
          <w:p w:rsidR="00EB0D9F" w:rsidRPr="00C36125" w:rsidRDefault="009E5819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35800, Україна, вул.Древлянська, 81, м.Острог</w:t>
            </w:r>
          </w:p>
        </w:tc>
        <w:tc>
          <w:tcPr>
            <w:tcW w:w="3271" w:type="dxa"/>
          </w:tcPr>
          <w:p w:rsidR="00EB0D9F" w:rsidRPr="00C36125" w:rsidRDefault="009E5819" w:rsidP="00B441F9">
            <w:pPr>
              <w:jc w:val="both"/>
              <w:rPr>
                <w:color w:val="4F81BD" w:themeColor="accent1"/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виробництво котлів опалювальних, водогрійних, твердопаливних, піролізних, стальних типу «Ziehbart»</w:t>
            </w:r>
          </w:p>
        </w:tc>
      </w:tr>
      <w:tr w:rsidR="009E5819" w:rsidRPr="002B7223" w:rsidTr="00A82141">
        <w:tc>
          <w:tcPr>
            <w:tcW w:w="458" w:type="dxa"/>
          </w:tcPr>
          <w:p w:rsidR="009E5819" w:rsidRPr="00C36125" w:rsidRDefault="009E5819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4.</w:t>
            </w:r>
          </w:p>
        </w:tc>
        <w:tc>
          <w:tcPr>
            <w:tcW w:w="2627" w:type="dxa"/>
          </w:tcPr>
          <w:p w:rsidR="009E5819" w:rsidRPr="00C36125" w:rsidRDefault="009E5819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Швейний цех ЗАТ «Рівнестиль» Львівської фірми «</w:t>
            </w:r>
            <w:r w:rsidR="00CC1438" w:rsidRPr="00C36125">
              <w:rPr>
                <w:sz w:val="24"/>
                <w:szCs w:val="24"/>
              </w:rPr>
              <w:t>Тротолла</w:t>
            </w:r>
            <w:r w:rsidRPr="00C36125">
              <w:rPr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E5819" w:rsidRPr="00C36125" w:rsidRDefault="009E5819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 xml:space="preserve">35800, Україна, </w:t>
            </w:r>
            <w:r w:rsidR="0014213D" w:rsidRPr="00C36125">
              <w:rPr>
                <w:sz w:val="24"/>
                <w:szCs w:val="24"/>
              </w:rPr>
              <w:t>вул.Східна</w:t>
            </w:r>
            <w:r w:rsidRPr="00C36125">
              <w:rPr>
                <w:sz w:val="24"/>
                <w:szCs w:val="24"/>
              </w:rPr>
              <w:t>, 82, м.Острог</w:t>
            </w:r>
          </w:p>
        </w:tc>
        <w:tc>
          <w:tcPr>
            <w:tcW w:w="3271" w:type="dxa"/>
          </w:tcPr>
          <w:p w:rsidR="009E5819" w:rsidRPr="00C36125" w:rsidRDefault="009E5819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пошиття верхнього одягу</w:t>
            </w:r>
          </w:p>
        </w:tc>
      </w:tr>
      <w:tr w:rsidR="009E5819" w:rsidRPr="004A4D98" w:rsidTr="00A82141">
        <w:tc>
          <w:tcPr>
            <w:tcW w:w="458" w:type="dxa"/>
          </w:tcPr>
          <w:p w:rsidR="009E5819" w:rsidRPr="00C36125" w:rsidRDefault="009E5819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5.</w:t>
            </w:r>
          </w:p>
        </w:tc>
        <w:tc>
          <w:tcPr>
            <w:tcW w:w="2627" w:type="dxa"/>
          </w:tcPr>
          <w:p w:rsidR="009E5819" w:rsidRPr="00C36125" w:rsidRDefault="009E5819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ПП «Дах»</w:t>
            </w:r>
          </w:p>
        </w:tc>
        <w:tc>
          <w:tcPr>
            <w:tcW w:w="3260" w:type="dxa"/>
          </w:tcPr>
          <w:p w:rsidR="009E5819" w:rsidRPr="00C36125" w:rsidRDefault="009E5819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35800, Україна, вул.Древлянська, 81, м.Острог</w:t>
            </w:r>
          </w:p>
        </w:tc>
        <w:tc>
          <w:tcPr>
            <w:tcW w:w="3271" w:type="dxa"/>
          </w:tcPr>
          <w:p w:rsidR="009E5819" w:rsidRPr="004A4D98" w:rsidRDefault="00A93858" w:rsidP="00B441F9">
            <w:pPr>
              <w:jc w:val="both"/>
              <w:rPr>
                <w:sz w:val="24"/>
                <w:szCs w:val="24"/>
              </w:rPr>
            </w:pPr>
            <w:r w:rsidRPr="00C36125">
              <w:rPr>
                <w:sz w:val="24"/>
                <w:szCs w:val="24"/>
              </w:rPr>
              <w:t>в</w:t>
            </w:r>
            <w:r w:rsidR="009E5819" w:rsidRPr="00C36125">
              <w:rPr>
                <w:sz w:val="24"/>
                <w:szCs w:val="24"/>
              </w:rPr>
              <w:t>иготовлення піщано-цементної черепиці в асортименті кольорів</w:t>
            </w:r>
          </w:p>
        </w:tc>
      </w:tr>
    </w:tbl>
    <w:p w:rsidR="003226E0" w:rsidRPr="004A4D98" w:rsidRDefault="003226E0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945EA5" w:rsidRPr="004A4D98" w:rsidRDefault="00945EA5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5074A" w:rsidRDefault="0015074A" w:rsidP="0015074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1F497D"/>
          <w:kern w:val="1"/>
          <w:sz w:val="24"/>
          <w:szCs w:val="24"/>
          <w:lang w:eastAsia="hi-IN" w:bidi="hi-IN"/>
        </w:rPr>
      </w:pPr>
      <w:r w:rsidRPr="00E008C4">
        <w:rPr>
          <w:rFonts w:ascii="Times New Roman" w:eastAsia="Lucida Sans Unicode" w:hAnsi="Times New Roman" w:cs="Times New Roman"/>
          <w:b/>
          <w:color w:val="1F497D"/>
          <w:kern w:val="1"/>
          <w:sz w:val="24"/>
          <w:szCs w:val="24"/>
          <w:lang w:eastAsia="hi-IN" w:bidi="hi-IN"/>
        </w:rPr>
        <w:t>ІНВЕСТИЦІЇ</w:t>
      </w:r>
    </w:p>
    <w:p w:rsidR="0017346D" w:rsidRPr="00E008C4" w:rsidRDefault="0017346D" w:rsidP="0015074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color w:val="1F497D"/>
          <w:kern w:val="1"/>
          <w:sz w:val="24"/>
          <w:szCs w:val="24"/>
          <w:lang w:eastAsia="hi-IN" w:bidi="hi-IN"/>
        </w:rPr>
      </w:pPr>
    </w:p>
    <w:p w:rsidR="0015074A" w:rsidRDefault="0015074A" w:rsidP="0015074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008C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Обсяг капітальних інвестицій в розвиток економіки м.Острога за р</w:t>
      </w:r>
      <w:r w:rsidR="007F2CA9" w:rsidRPr="00E008C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ахунок усіх джерел фінансування:</w:t>
      </w:r>
    </w:p>
    <w:p w:rsidR="0017346D" w:rsidRPr="00E008C4" w:rsidRDefault="0017346D" w:rsidP="0015074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1"/>
        <w:gridCol w:w="625"/>
        <w:gridCol w:w="992"/>
        <w:gridCol w:w="1301"/>
        <w:gridCol w:w="1341"/>
        <w:gridCol w:w="995"/>
      </w:tblGrid>
      <w:tr w:rsidR="00056939" w:rsidRPr="00D81670" w:rsidTr="0017346D">
        <w:trPr>
          <w:trHeight w:val="309"/>
        </w:trPr>
        <w:tc>
          <w:tcPr>
            <w:tcW w:w="4601" w:type="dxa"/>
            <w:vMerge w:val="restart"/>
          </w:tcPr>
          <w:p w:rsidR="00056939" w:rsidRPr="00270895" w:rsidRDefault="00056939" w:rsidP="0015074A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70895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Показники</w:t>
            </w:r>
          </w:p>
        </w:tc>
        <w:tc>
          <w:tcPr>
            <w:tcW w:w="5254" w:type="dxa"/>
            <w:gridSpan w:val="5"/>
          </w:tcPr>
          <w:p w:rsidR="00056939" w:rsidRPr="00270895" w:rsidRDefault="00056939" w:rsidP="0015074A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70895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роки</w:t>
            </w:r>
          </w:p>
        </w:tc>
      </w:tr>
      <w:tr w:rsidR="00FD5FCE" w:rsidRPr="00D81670" w:rsidTr="0017346D">
        <w:trPr>
          <w:trHeight w:val="309"/>
        </w:trPr>
        <w:tc>
          <w:tcPr>
            <w:tcW w:w="4601" w:type="dxa"/>
            <w:vMerge/>
          </w:tcPr>
          <w:p w:rsidR="00FD5FCE" w:rsidRPr="00270895" w:rsidRDefault="00FD5FCE" w:rsidP="0015074A">
            <w:pPr>
              <w:widowControl w:val="0"/>
              <w:suppressAutoHyphens/>
              <w:jc w:val="both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7" w:type="dxa"/>
            <w:gridSpan w:val="2"/>
          </w:tcPr>
          <w:p w:rsidR="00FD5FCE" w:rsidRPr="00270895" w:rsidRDefault="00FD5FCE" w:rsidP="0015074A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70895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2010</w:t>
            </w:r>
          </w:p>
        </w:tc>
        <w:tc>
          <w:tcPr>
            <w:tcW w:w="1301" w:type="dxa"/>
          </w:tcPr>
          <w:p w:rsidR="00FD5FCE" w:rsidRPr="00270895" w:rsidRDefault="00FD5FCE" w:rsidP="0029371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70895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2015</w:t>
            </w:r>
          </w:p>
        </w:tc>
        <w:tc>
          <w:tcPr>
            <w:tcW w:w="1341" w:type="dxa"/>
          </w:tcPr>
          <w:p w:rsidR="00FD5FCE" w:rsidRPr="00270895" w:rsidRDefault="00FD5FCE" w:rsidP="0029371B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70895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2016</w:t>
            </w:r>
          </w:p>
        </w:tc>
        <w:tc>
          <w:tcPr>
            <w:tcW w:w="995" w:type="dxa"/>
          </w:tcPr>
          <w:p w:rsidR="00FD5FCE" w:rsidRPr="00270895" w:rsidRDefault="00FD5FCE" w:rsidP="00D81670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</w:pPr>
            <w:r w:rsidRPr="00270895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201</w:t>
            </w:r>
            <w:r w:rsidR="00D81670" w:rsidRPr="00270895">
              <w:rPr>
                <w:rFonts w:eastAsia="Lucida Sans Unicode"/>
                <w:b/>
                <w:kern w:val="1"/>
                <w:sz w:val="24"/>
                <w:szCs w:val="24"/>
                <w:lang w:eastAsia="hi-IN" w:bidi="hi-IN"/>
              </w:rPr>
              <w:t>7</w:t>
            </w:r>
          </w:p>
        </w:tc>
      </w:tr>
      <w:tr w:rsidR="00FD5FCE" w:rsidRPr="00D81670" w:rsidTr="0017346D">
        <w:trPr>
          <w:trHeight w:val="619"/>
        </w:trPr>
        <w:tc>
          <w:tcPr>
            <w:tcW w:w="4601" w:type="dxa"/>
          </w:tcPr>
          <w:p w:rsidR="00FD5FCE" w:rsidRPr="00D81670" w:rsidRDefault="00FD5FCE" w:rsidP="0015074A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D816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Обсяг капітальних інвестицій у фактичних цінах, тис.грн</w:t>
            </w:r>
          </w:p>
        </w:tc>
        <w:tc>
          <w:tcPr>
            <w:tcW w:w="1617" w:type="dxa"/>
            <w:gridSpan w:val="2"/>
          </w:tcPr>
          <w:p w:rsidR="00FD5FCE" w:rsidRPr="00D81670" w:rsidRDefault="00FD5FCE" w:rsidP="0015074A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D816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23271</w:t>
            </w:r>
          </w:p>
        </w:tc>
        <w:tc>
          <w:tcPr>
            <w:tcW w:w="1301" w:type="dxa"/>
          </w:tcPr>
          <w:p w:rsidR="00FD5FCE" w:rsidRPr="00D81670" w:rsidRDefault="00FD5FCE" w:rsidP="0029371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D816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29272</w:t>
            </w:r>
          </w:p>
        </w:tc>
        <w:tc>
          <w:tcPr>
            <w:tcW w:w="1341" w:type="dxa"/>
          </w:tcPr>
          <w:p w:rsidR="00FD5FCE" w:rsidRPr="00D81670" w:rsidRDefault="00FD5FCE" w:rsidP="0029371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D816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29454</w:t>
            </w:r>
          </w:p>
        </w:tc>
        <w:tc>
          <w:tcPr>
            <w:tcW w:w="995" w:type="dxa"/>
          </w:tcPr>
          <w:p w:rsidR="00FD5FCE" w:rsidRPr="00D81670" w:rsidRDefault="00D81670" w:rsidP="0015074A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D816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53109</w:t>
            </w:r>
          </w:p>
        </w:tc>
      </w:tr>
      <w:tr w:rsidR="00FD5FCE" w:rsidRPr="004A4D98" w:rsidTr="0017346D">
        <w:trPr>
          <w:trHeight w:val="619"/>
        </w:trPr>
        <w:tc>
          <w:tcPr>
            <w:tcW w:w="4601" w:type="dxa"/>
          </w:tcPr>
          <w:p w:rsidR="00FD5FCE" w:rsidRPr="00D81670" w:rsidRDefault="00FD5FCE" w:rsidP="0015074A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D816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Обсяг капітальних інвестицій у фактичних цінах на оду особу, грн</w:t>
            </w:r>
          </w:p>
        </w:tc>
        <w:tc>
          <w:tcPr>
            <w:tcW w:w="1617" w:type="dxa"/>
            <w:gridSpan w:val="2"/>
          </w:tcPr>
          <w:p w:rsidR="00FD5FCE" w:rsidRPr="00D81670" w:rsidRDefault="00FD5FCE" w:rsidP="0015074A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D816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1551,4</w:t>
            </w:r>
          </w:p>
        </w:tc>
        <w:tc>
          <w:tcPr>
            <w:tcW w:w="1301" w:type="dxa"/>
          </w:tcPr>
          <w:p w:rsidR="00FD5FCE" w:rsidRPr="00D81670" w:rsidRDefault="00FD5FCE" w:rsidP="0029371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D816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1913,2</w:t>
            </w:r>
          </w:p>
        </w:tc>
        <w:tc>
          <w:tcPr>
            <w:tcW w:w="1341" w:type="dxa"/>
          </w:tcPr>
          <w:p w:rsidR="00FD5FCE" w:rsidRPr="00D81670" w:rsidRDefault="00FD5FCE" w:rsidP="0029371B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D816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1929,5</w:t>
            </w:r>
          </w:p>
        </w:tc>
        <w:tc>
          <w:tcPr>
            <w:tcW w:w="995" w:type="dxa"/>
          </w:tcPr>
          <w:p w:rsidR="00FD5FCE" w:rsidRPr="00B70F66" w:rsidRDefault="00D81670" w:rsidP="0015074A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 w:rsidRPr="00D81670"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  <w:t>3500,2</w:t>
            </w:r>
          </w:p>
        </w:tc>
      </w:tr>
      <w:tr w:rsidR="0017346D" w:rsidRPr="004A4D98" w:rsidTr="0017346D">
        <w:trPr>
          <w:trHeight w:val="309"/>
        </w:trPr>
        <w:tc>
          <w:tcPr>
            <w:tcW w:w="9855" w:type="dxa"/>
            <w:gridSpan w:val="6"/>
          </w:tcPr>
          <w:p w:rsidR="0017346D" w:rsidRPr="00D81670" w:rsidRDefault="0017346D" w:rsidP="0015074A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072A0" w:rsidRPr="004A4D98" w:rsidTr="0017346D">
        <w:trPr>
          <w:trHeight w:val="318"/>
        </w:trPr>
        <w:tc>
          <w:tcPr>
            <w:tcW w:w="5226" w:type="dxa"/>
            <w:gridSpan w:val="2"/>
          </w:tcPr>
          <w:p w:rsidR="009072A0" w:rsidRPr="00D81670" w:rsidRDefault="009072A0" w:rsidP="0015074A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noProof/>
                <w:kern w:val="1"/>
                <w:sz w:val="24"/>
                <w:szCs w:val="24"/>
                <w:lang w:val="ru-RU" w:eastAsia="ru-RU"/>
              </w:rPr>
              <w:drawing>
                <wp:inline distT="0" distB="0" distL="0" distR="0" wp14:anchorId="288BCA8D" wp14:editId="15E64D41">
                  <wp:extent cx="3147238" cy="2626242"/>
                  <wp:effectExtent l="0" t="0" r="15240" b="22225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629" w:type="dxa"/>
            <w:gridSpan w:val="4"/>
          </w:tcPr>
          <w:p w:rsidR="009072A0" w:rsidRPr="00D81670" w:rsidRDefault="009072A0" w:rsidP="0015074A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/>
                <w:noProof/>
                <w:kern w:val="1"/>
                <w:sz w:val="24"/>
                <w:szCs w:val="24"/>
                <w:lang w:val="ru-RU" w:eastAsia="ru-RU"/>
              </w:rPr>
              <w:drawing>
                <wp:inline distT="0" distB="0" distL="0" distR="0" wp14:anchorId="3F2E7BC6" wp14:editId="754F2781">
                  <wp:extent cx="2743200" cy="2562447"/>
                  <wp:effectExtent l="0" t="0" r="19050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17346D" w:rsidRDefault="0017346D" w:rsidP="0017346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17346D" w:rsidRDefault="0017346D" w:rsidP="0017346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17346D" w:rsidRDefault="0017346D" w:rsidP="0017346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17346D" w:rsidRDefault="0017346D" w:rsidP="0017346D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CE0A3F" w:rsidRPr="00EA5DAC" w:rsidRDefault="00CE0A3F" w:rsidP="00CE0A3F">
      <w:pPr>
        <w:pStyle w:val="a3"/>
        <w:numPr>
          <w:ilvl w:val="1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EA5DAC">
        <w:rPr>
          <w:rFonts w:ascii="Times New Roman" w:hAnsi="Times New Roman" w:cs="Times New Roman"/>
          <w:b/>
          <w:color w:val="00B0F0"/>
          <w:sz w:val="24"/>
          <w:szCs w:val="24"/>
        </w:rPr>
        <w:t>УСПІШНІ ІСТОРІЇ</w:t>
      </w:r>
    </w:p>
    <w:p w:rsidR="00CE0A3F" w:rsidRPr="00EA5DAC" w:rsidRDefault="00CE0A3F" w:rsidP="00CE0A3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color w:val="00B0F0"/>
          <w:kern w:val="1"/>
          <w:sz w:val="24"/>
          <w:szCs w:val="24"/>
          <w:lang w:eastAsia="hi-IN" w:bidi="hi-IN"/>
        </w:rPr>
      </w:pP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3544"/>
      </w:tblGrid>
      <w:tr w:rsidR="00CE0A3F" w:rsidRPr="00FD5FCE" w:rsidTr="008B69B2"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A3F" w:rsidRPr="0029371B" w:rsidRDefault="00CE0A3F" w:rsidP="00CE0A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29371B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Назва та суть проекту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E0A3F" w:rsidRPr="0029371B" w:rsidRDefault="00CE0A3F" w:rsidP="00CE0A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29371B"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  <w:t>Ініціатор проекту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0A3F" w:rsidRPr="0029371B" w:rsidRDefault="00CE0A3F" w:rsidP="00CD3219">
            <w:pPr>
              <w:widowControl w:val="0"/>
              <w:suppressLineNumbers/>
              <w:tabs>
                <w:tab w:val="left" w:pos="1389"/>
                <w:tab w:val="center" w:pos="1717"/>
              </w:tabs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F3649" w:rsidRPr="00B12F59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Розпочато будівництво дитячої юнацької спортивної школи в </w:t>
            </w:r>
            <w:proofErr w:type="spellStart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м.Острог</w:t>
            </w:r>
            <w:proofErr w:type="spellEnd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 Рівненської області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рада, Рівненська облдержадміністрація, ДФРР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649" w:rsidRPr="00B12F59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Формування здорового способу життя, залучення до занять фізичною культурою та спортом усіх категорій населення, розвиток відповідної інфраструктури</w:t>
            </w:r>
          </w:p>
        </w:tc>
      </w:tr>
      <w:tr w:rsidR="009F3649" w:rsidRPr="00B12F59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hAnsi="Times New Roman"/>
                <w:sz w:val="24"/>
                <w:szCs w:val="24"/>
              </w:rPr>
              <w:t>Уні</w:t>
            </w:r>
            <w:r w:rsidR="00635BE9">
              <w:rPr>
                <w:rFonts w:ascii="Times New Roman" w:hAnsi="Times New Roman"/>
                <w:sz w:val="24"/>
                <w:szCs w:val="24"/>
              </w:rPr>
              <w:t>верситетське містечко інновацій</w:t>
            </w:r>
            <w:r w:rsidRPr="00B12F59">
              <w:rPr>
                <w:rFonts w:ascii="Times New Roman" w:hAnsi="Times New Roman"/>
                <w:sz w:val="24"/>
                <w:szCs w:val="24"/>
              </w:rPr>
              <w:t>ного типу в місті Острог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НаУ</w:t>
            </w:r>
            <w:proofErr w:type="spellEnd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"Острозька академія"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649" w:rsidRPr="00B12F59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hAnsi="Times New Roman"/>
                <w:sz w:val="24"/>
                <w:szCs w:val="24"/>
              </w:rPr>
              <w:t xml:space="preserve">Для успішної реалізації проекту постає гостра проблема у розширенні студентського містечка </w:t>
            </w:r>
            <w:proofErr w:type="spellStart"/>
            <w:r w:rsidRPr="00B12F59">
              <w:rPr>
                <w:rFonts w:ascii="Times New Roman" w:hAnsi="Times New Roman"/>
                <w:sz w:val="24"/>
                <w:szCs w:val="24"/>
              </w:rPr>
              <w:t>НаУОА</w:t>
            </w:r>
            <w:proofErr w:type="spellEnd"/>
            <w:r w:rsidRPr="00B12F59">
              <w:rPr>
                <w:rFonts w:ascii="Times New Roman" w:hAnsi="Times New Roman"/>
                <w:sz w:val="24"/>
                <w:szCs w:val="24"/>
              </w:rPr>
              <w:t xml:space="preserve"> та збільшення місць проживання для студентів у гуртожитках університету та покращення спортивної інфраструктури міста</w:t>
            </w:r>
          </w:p>
        </w:tc>
      </w:tr>
      <w:tr w:rsidR="00B12F59" w:rsidRPr="00B12F59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F59" w:rsidRPr="00B12F59" w:rsidRDefault="00B12F59" w:rsidP="002601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hAnsi="Times New Roman"/>
                <w:sz w:val="24"/>
                <w:szCs w:val="24"/>
              </w:rPr>
              <w:t xml:space="preserve">Створення належних санітарних умов для проведення змістовного відпочинку мешканців та гостей </w:t>
            </w:r>
            <w:proofErr w:type="spellStart"/>
            <w:r w:rsidRPr="00B12F59">
              <w:rPr>
                <w:rFonts w:ascii="Times New Roman" w:hAnsi="Times New Roman"/>
                <w:sz w:val="24"/>
                <w:szCs w:val="24"/>
              </w:rPr>
              <w:t>м.Острога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F59" w:rsidRPr="00B12F59" w:rsidRDefault="00B12F5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рада, Рівненська облдержадміністрація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2F59" w:rsidRPr="00B12F59" w:rsidRDefault="00B12F59" w:rsidP="002601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Створення дієвих механізмів мобілізації жителів до вирішення місцевих проблем.</w:t>
            </w:r>
            <w:r w:rsidRPr="00B12F59">
              <w:rPr>
                <w:rFonts w:ascii="Times New Roman" w:hAnsi="Times New Roman"/>
                <w:sz w:val="24"/>
                <w:szCs w:val="24"/>
              </w:rPr>
              <w:t xml:space="preserve"> Придбано модульний санвузол</w:t>
            </w:r>
          </w:p>
        </w:tc>
      </w:tr>
      <w:tr w:rsidR="00B12F59" w:rsidRPr="00B12F59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F59" w:rsidRPr="00B12F59" w:rsidRDefault="00B12F59" w:rsidP="00C47D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Туристична мобільна інфраструктура </w:t>
            </w:r>
            <w:proofErr w:type="spellStart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м.Острога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F59" w:rsidRPr="00B12F59" w:rsidRDefault="00B12F5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рада, Рівненська облдержадміністрація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2F59" w:rsidRPr="00B12F59" w:rsidRDefault="00B12F59" w:rsidP="00EA5D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Придбано мольберти та комплектуючі до торгових кіосків</w:t>
            </w:r>
          </w:p>
        </w:tc>
      </w:tr>
      <w:tr w:rsidR="001B5855" w:rsidRPr="00B12F59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855" w:rsidRPr="00B12F59" w:rsidRDefault="001B5855" w:rsidP="00C47D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Створення арт-простору «Культурний </w:t>
            </w:r>
            <w:proofErr w:type="spellStart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барбакан</w:t>
            </w:r>
            <w:proofErr w:type="spellEnd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855" w:rsidRPr="00B12F59" w:rsidRDefault="001B5855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</w:t>
            </w:r>
            <w:r w:rsidR="00B12F59"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  Міністерство культури України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855" w:rsidRPr="00B12F59" w:rsidRDefault="001B5855" w:rsidP="001B585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Туристична промоція міста. Покращення туристичної привабливості міста</w:t>
            </w:r>
          </w:p>
        </w:tc>
      </w:tr>
      <w:tr w:rsidR="00B12F59" w:rsidRPr="00B12F59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F59" w:rsidRPr="00B12F59" w:rsidRDefault="00B12F59" w:rsidP="00C47D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Створення електронного каталогу культурної спадщини міста з попередньою паспортизацією пам'яток архітектури місцевого значення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12F59" w:rsidRPr="00B12F59" w:rsidRDefault="00B12F5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рада,  Міністерство культури України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12F59" w:rsidRPr="00B12F59" w:rsidRDefault="00B12F59" w:rsidP="001B585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Туристична промоція міста. Покращення туристичної привабливості міста</w:t>
            </w:r>
          </w:p>
        </w:tc>
      </w:tr>
      <w:tr w:rsidR="001B5855" w:rsidRPr="00B12F59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855" w:rsidRPr="00B12F59" w:rsidRDefault="001B5855" w:rsidP="009F364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Капітальний ремонт фасаду та благоустрій території управління праці та соціального захисту населення виконкому Острозької міської ради в </w:t>
            </w:r>
            <w:proofErr w:type="spellStart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м.Острог</w:t>
            </w:r>
            <w:proofErr w:type="spellEnd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по </w:t>
            </w:r>
            <w:proofErr w:type="spellStart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вул.Князів</w:t>
            </w:r>
            <w:proofErr w:type="spellEnd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Острозьких,22-г»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855" w:rsidRPr="00B12F59" w:rsidRDefault="001B5855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855" w:rsidRPr="00B12F59" w:rsidRDefault="001B5855" w:rsidP="00EA5D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Створення умов для включення вразливих верств населення до активного суспільного життя</w:t>
            </w:r>
          </w:p>
        </w:tc>
      </w:tr>
      <w:tr w:rsidR="001B5855" w:rsidRPr="00B12F59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855" w:rsidRPr="00B12F59" w:rsidRDefault="001B5855" w:rsidP="00C47D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Заміна вікон в приміщенні №2 (головний корпус) Острозького </w:t>
            </w:r>
            <w:proofErr w:type="spellStart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НВК»Школа</w:t>
            </w:r>
            <w:proofErr w:type="spellEnd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1-3 ступенів –гімназія» на металопластикові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855" w:rsidRPr="00B12F59" w:rsidRDefault="001B5855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855" w:rsidRPr="00B12F59" w:rsidRDefault="001B5855" w:rsidP="00EA5DA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hAnsi="Times New Roman"/>
                <w:sz w:val="24"/>
                <w:szCs w:val="24"/>
              </w:rPr>
              <w:t>Підтримка альтернативної енергетики. Заходи по енергозбереженню</w:t>
            </w:r>
          </w:p>
        </w:tc>
      </w:tr>
      <w:tr w:rsidR="001B5855" w:rsidRPr="00B12F59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855" w:rsidRPr="00B12F59" w:rsidRDefault="001B5855" w:rsidP="00B12F59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F59">
              <w:rPr>
                <w:rFonts w:ascii="Times New Roman" w:hAnsi="Times New Roman"/>
                <w:sz w:val="24"/>
                <w:szCs w:val="24"/>
              </w:rPr>
              <w:t>Поточний ремонт та гідрохімічне оч</w:t>
            </w:r>
            <w:r w:rsidR="00635BE9">
              <w:rPr>
                <w:rFonts w:ascii="Times New Roman" w:hAnsi="Times New Roman"/>
                <w:sz w:val="24"/>
                <w:szCs w:val="24"/>
              </w:rPr>
              <w:t>ищення системи опалення гімназі</w:t>
            </w:r>
            <w:r w:rsidRPr="00B12F59">
              <w:rPr>
                <w:rFonts w:ascii="Times New Roman" w:hAnsi="Times New Roman"/>
                <w:sz w:val="24"/>
                <w:szCs w:val="24"/>
              </w:rPr>
              <w:t xml:space="preserve">ї, приміщення №2 за </w:t>
            </w:r>
            <w:proofErr w:type="spellStart"/>
            <w:r w:rsidRPr="00B12F59">
              <w:rPr>
                <w:rFonts w:ascii="Times New Roman" w:hAnsi="Times New Roman"/>
                <w:sz w:val="24"/>
                <w:szCs w:val="24"/>
              </w:rPr>
              <w:t>адресою</w:t>
            </w:r>
            <w:proofErr w:type="spellEnd"/>
            <w:r w:rsidRPr="00B12F59">
              <w:rPr>
                <w:rFonts w:ascii="Times New Roman" w:hAnsi="Times New Roman"/>
                <w:sz w:val="24"/>
                <w:szCs w:val="24"/>
              </w:rPr>
              <w:t xml:space="preserve">: Рівненська </w:t>
            </w:r>
            <w:proofErr w:type="spellStart"/>
            <w:r w:rsidRPr="00B12F59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Pr="00B12F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F59">
              <w:rPr>
                <w:rFonts w:ascii="Times New Roman" w:hAnsi="Times New Roman"/>
                <w:sz w:val="24"/>
                <w:szCs w:val="24"/>
              </w:rPr>
              <w:t>м.Острог</w:t>
            </w:r>
            <w:proofErr w:type="spellEnd"/>
            <w:r w:rsidRPr="00B12F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F59"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  <w:r w:rsidRPr="00B12F59">
              <w:rPr>
                <w:rFonts w:ascii="Times New Roman" w:hAnsi="Times New Roman"/>
                <w:sz w:val="24"/>
                <w:szCs w:val="24"/>
              </w:rPr>
              <w:t>. Декабристів,6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5855" w:rsidRPr="00B12F59" w:rsidRDefault="001B5855" w:rsidP="00B12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5855" w:rsidRPr="00B12F59" w:rsidRDefault="001B5855" w:rsidP="00B12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hAnsi="Times New Roman"/>
                <w:sz w:val="24"/>
                <w:szCs w:val="24"/>
              </w:rPr>
              <w:t>Підтримка альтернативної енергетики. Заходи по енергозбереженню</w:t>
            </w:r>
          </w:p>
        </w:tc>
      </w:tr>
      <w:tr w:rsidR="009F3649" w:rsidRPr="0029371B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9F3649" w:rsidP="00B12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 xml:space="preserve">Капітальний ремонт вхідних тамбурів будівлі Острозької загальноосвітньої школи І-ІІІ ступенів №1 на </w:t>
            </w:r>
            <w:proofErr w:type="spellStart"/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пл.Декабристів</w:t>
            </w:r>
            <w:proofErr w:type="spellEnd"/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6А в </w:t>
            </w:r>
            <w:proofErr w:type="spellStart"/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м.Острог</w:t>
            </w:r>
            <w:proofErr w:type="spellEnd"/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Рівненської області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649" w:rsidRDefault="009F3649" w:rsidP="00B12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Заходи по енергозбереженню</w:t>
            </w: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9F3649" w:rsidRPr="0029371B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9F3649" w:rsidP="00B12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Капітальний ремонт навчального корпусу №1 ЗОШ I-</w:t>
            </w:r>
            <w:proofErr w:type="spellStart"/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IIIст</w:t>
            </w:r>
            <w:proofErr w:type="spellEnd"/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. №3 на </w:t>
            </w:r>
            <w:proofErr w:type="spellStart"/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вул.Вишенського</w:t>
            </w:r>
            <w:proofErr w:type="spellEnd"/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3 у </w:t>
            </w:r>
            <w:proofErr w:type="spellStart"/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м.Острог</w:t>
            </w:r>
            <w:proofErr w:type="spellEnd"/>
            <w:r w:rsidRPr="009F364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Рівненської області (ремонт спортивної зали)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649" w:rsidRPr="00B12F59" w:rsidRDefault="009F3649" w:rsidP="00C50E4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Формування здорового способу життя, залучення до занять фізичною культурою та спортом </w:t>
            </w:r>
            <w:r w:rsidR="00C50E46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школярів,</w:t>
            </w: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розвиток відповідної інфраструктури</w:t>
            </w:r>
          </w:p>
        </w:tc>
      </w:tr>
      <w:tr w:rsidR="009F3649" w:rsidRPr="0029371B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635BE9" w:rsidP="00B12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35BE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Капітальний ремонт приміщення №1 Острозького навчально-виховного комплексу «Школа I-III ступенів – гімназія» в </w:t>
            </w:r>
            <w:proofErr w:type="spellStart"/>
            <w:r w:rsidRPr="00635BE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м.Острог</w:t>
            </w:r>
            <w:proofErr w:type="spellEnd"/>
            <w:r w:rsidRPr="00635BE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635BE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пл.Декабристів</w:t>
            </w:r>
            <w:proofErr w:type="spellEnd"/>
            <w:r w:rsidRPr="00635BE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, 6 Рівненської області (утеплення фасаду, облаштування прибудинкової території)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635BE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35BE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649" w:rsidRDefault="00635BE9" w:rsidP="00B12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635BE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Заходи по енергозбереженню.</w:t>
            </w:r>
          </w:p>
        </w:tc>
      </w:tr>
      <w:tr w:rsidR="009F3649" w:rsidRPr="0029371B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29371B" w:rsidRDefault="009F3649" w:rsidP="00B12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Капітальний ремонт тротуару між вул. В'ячеслава </w:t>
            </w:r>
            <w:proofErr w:type="spellStart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Чорновола</w:t>
            </w:r>
            <w:proofErr w:type="spellEnd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та вул. Татарська в </w:t>
            </w:r>
            <w:proofErr w:type="spellStart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м.Острог</w:t>
            </w:r>
            <w:proofErr w:type="spellEnd"/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649" w:rsidRPr="0029371B" w:rsidRDefault="009F3649" w:rsidP="00B12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Покращення благоустрою міста</w:t>
            </w:r>
          </w:p>
        </w:tc>
      </w:tr>
      <w:tr w:rsidR="009F3649" w:rsidRPr="0029371B" w:rsidTr="008B69B2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29371B" w:rsidRDefault="009F3649" w:rsidP="00B12F5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Будівництво водопровідної мережі по вул. 900-річчя острога в </w:t>
            </w:r>
            <w:proofErr w:type="spellStart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м.Острог</w:t>
            </w:r>
            <w:proofErr w:type="spellEnd"/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 xml:space="preserve"> Рівненської області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3649" w:rsidRPr="00B12F59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B12F59"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Міська рада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3649" w:rsidRPr="0029371B" w:rsidRDefault="009F3649" w:rsidP="002E60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  <w:t>Покращення життєдіяльності та благоустрою міста</w:t>
            </w:r>
          </w:p>
        </w:tc>
      </w:tr>
    </w:tbl>
    <w:p w:rsidR="00E008C4" w:rsidRDefault="00E008C4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A82141">
      <w:pPr>
        <w:spacing w:after="0" w:line="240" w:lineRule="auto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A82141" w:rsidRDefault="00A82141" w:rsidP="00A82141">
      <w:pPr>
        <w:spacing w:after="0" w:line="240" w:lineRule="auto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A82141" w:rsidRDefault="00A82141" w:rsidP="00A82141">
      <w:pPr>
        <w:spacing w:after="0" w:line="240" w:lineRule="auto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A82141" w:rsidRDefault="00A82141" w:rsidP="00A82141">
      <w:pPr>
        <w:spacing w:after="0" w:line="240" w:lineRule="auto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A82141" w:rsidRDefault="00A82141" w:rsidP="00A82141">
      <w:pPr>
        <w:spacing w:after="0" w:line="240" w:lineRule="auto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A82141" w:rsidRDefault="00A82141" w:rsidP="00A82141">
      <w:pPr>
        <w:spacing w:after="0" w:line="240" w:lineRule="auto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E168A6" w:rsidRDefault="00E168A6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17346D" w:rsidRDefault="0017346D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FD5661" w:rsidRPr="004A4D98" w:rsidRDefault="002B7388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lastRenderedPageBreak/>
        <w:t>1.</w:t>
      </w:r>
      <w:r w:rsidR="000771F1"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 xml:space="preserve">8 </w:t>
      </w:r>
      <w:r w:rsidR="00C60843"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 xml:space="preserve"> ТРАНСПОРТ ТА КОМУНІКАЦІЇ</w:t>
      </w:r>
    </w:p>
    <w:p w:rsidR="00C575F8" w:rsidRPr="004A4D98" w:rsidRDefault="00C575F8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D5661" w:rsidRPr="004A4D98" w:rsidRDefault="00084287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ОСНОВНІ АВТОМАГІСТРАЛІ</w:t>
      </w:r>
    </w:p>
    <w:p w:rsidR="00FE4F58" w:rsidRPr="004A4D98" w:rsidRDefault="00FE4F58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4D98">
        <w:rPr>
          <w:rFonts w:eastAsia="Times New Roman" w:cs="Times New Roman"/>
          <w:noProof/>
          <w:color w:val="FF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FDDD6" wp14:editId="06FDFA97">
                <wp:simplePos x="0" y="0"/>
                <wp:positionH relativeFrom="column">
                  <wp:posOffset>2789555</wp:posOffset>
                </wp:positionH>
                <wp:positionV relativeFrom="paragraph">
                  <wp:posOffset>3221060</wp:posOffset>
                </wp:positionV>
                <wp:extent cx="393404" cy="393404"/>
                <wp:effectExtent l="0" t="0" r="26035" b="2603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404" cy="393404"/>
                        </a:xfrm>
                        <a:prstGeom prst="ellipse">
                          <a:avLst/>
                        </a:prstGeom>
                        <a:solidFill>
                          <a:srgbClr val="FF0000">
                            <a:alpha val="39999"/>
                          </a:srgbClr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19.65pt;margin-top:253.65pt;width:31pt;height:3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" fillcolor="red" strokeweight=".26mm">
                <v:fill opacity="26214f"/>
                <v:stroke joinstyle="miter"/>
              </v:oval>
            </w:pict>
          </mc:Fallback>
        </mc:AlternateContent>
      </w:r>
      <w:r w:rsidRPr="004A4D9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8832DE6" wp14:editId="3B84AF7D">
            <wp:extent cx="5507665" cy="6989851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47001" t="12082" r="2004" b="7017"/>
                    <a:stretch/>
                  </pic:blipFill>
                  <pic:spPr bwMode="auto">
                    <a:xfrm>
                      <a:off x="0" y="0"/>
                      <a:ext cx="5511242" cy="699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3BB3" w:rsidRPr="004A4D98" w:rsidRDefault="00CC3BB3" w:rsidP="00B44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3858" w:rsidRPr="00E008C4" w:rsidRDefault="00A93858" w:rsidP="00B441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місто проходять </w:t>
      </w:r>
      <w:hyperlink r:id="rId22" w:tooltip="Автомобільні шляхи України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автомобільні шляхи</w:t>
        </w:r>
      </w:hyperlink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 регіонального значення: </w:t>
      </w:r>
      <w:r w:rsidR="00667E8E"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Р05</w:t>
      </w:r>
      <w:r w:rsidR="00667E8E" w:rsidRPr="00E008C4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tooltip="Городище (Дубровицький район)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Городище</w:t>
        </w:r>
      </w:hyperlink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24" w:tooltip="Рівне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Рівне</w:t>
        </w:r>
      </w:hyperlink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  — </w:t>
      </w:r>
      <w:hyperlink r:id="rId25" w:tooltip="Старокостянтинів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Старокостянтинів</w:t>
        </w:r>
      </w:hyperlink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 і </w:t>
      </w:r>
      <w:r w:rsidR="00667E8E"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Р26</w:t>
      </w:r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 Острог —</w:t>
      </w:r>
      <w:hyperlink r:id="rId26" w:tooltip="Кременець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Кременець</w:t>
        </w:r>
      </w:hyperlink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27" w:tooltip="Радивилів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Радивилів</w:t>
        </w:r>
      </w:hyperlink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. За 14 км на північ, у селі </w:t>
      </w:r>
      <w:proofErr w:type="spellStart"/>
      <w:r w:rsidR="00E54C19" w:rsidRPr="00E008C4">
        <w:fldChar w:fldCharType="begin"/>
      </w:r>
      <w:r w:rsidR="00E54C19" w:rsidRPr="00E008C4">
        <w:instrText xml:space="preserve"> HYPERLINK "http://uk.wikipedia.org/wiki/%D0%9E%D0%B6%D0%B5%D0%BD%D0%B8%D0%BD" \o "Оженин" </w:instrText>
      </w:r>
      <w:r w:rsidR="00E54C19" w:rsidRPr="00E008C4">
        <w:fldChar w:fldCharType="separate"/>
      </w:r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Оженин</w:t>
      </w:r>
      <w:proofErr w:type="spellEnd"/>
      <w:r w:rsidR="00E54C19"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, розташована пасажирська </w:t>
      </w:r>
      <w:hyperlink r:id="rId28" w:tooltip="Залізнична станція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залізнична станція</w:t>
        </w:r>
      </w:hyperlink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9" w:tooltip="Острог (станція)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Острог</w:t>
        </w:r>
      </w:hyperlink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 (</w:t>
      </w:r>
      <w:hyperlink r:id="rId30" w:tooltip="Південно-Західна залізниця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Південно-Західна залізниця</w:t>
        </w:r>
      </w:hyperlink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), залізничної лінії </w:t>
      </w:r>
      <w:hyperlink r:id="rId31" w:tooltip="Шепетівка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Шепетівка</w:t>
        </w:r>
      </w:hyperlink>
      <w:r w:rsidRPr="00E008C4">
        <w:rPr>
          <w:rFonts w:ascii="Times New Roman" w:hAnsi="Times New Roman" w:cs="Times New Roman"/>
          <w:sz w:val="24"/>
          <w:szCs w:val="24"/>
          <w:shd w:val="clear" w:color="auto" w:fill="FFFFFF"/>
        </w:rPr>
        <w:t> — </w:t>
      </w:r>
      <w:hyperlink r:id="rId32" w:tooltip="Здолбунів" w:history="1">
        <w:r w:rsidRPr="00E008C4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Здолбунів</w:t>
        </w:r>
      </w:hyperlink>
    </w:p>
    <w:p w:rsidR="00A93858" w:rsidRPr="00A052C9" w:rsidRDefault="006B5AFB" w:rsidP="00B4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8C4">
        <w:rPr>
          <w:rFonts w:ascii="Times New Roman" w:hAnsi="Times New Roman" w:cs="Times New Roman"/>
          <w:sz w:val="24"/>
          <w:szCs w:val="24"/>
        </w:rPr>
        <w:t>Загальна протяжність вулиць і доріг комунальної власності -</w:t>
      </w:r>
      <w:r w:rsidR="00A61B56" w:rsidRPr="00E008C4">
        <w:rPr>
          <w:rFonts w:ascii="Times New Roman" w:hAnsi="Times New Roman" w:cs="Times New Roman"/>
          <w:sz w:val="24"/>
          <w:szCs w:val="24"/>
        </w:rPr>
        <w:t>64,9</w:t>
      </w:r>
      <w:r w:rsidRPr="00E008C4">
        <w:rPr>
          <w:rFonts w:ascii="Times New Roman" w:hAnsi="Times New Roman" w:cs="Times New Roman"/>
          <w:sz w:val="24"/>
          <w:szCs w:val="24"/>
        </w:rPr>
        <w:t xml:space="preserve"> км,, в тому числі  з </w:t>
      </w:r>
      <w:r w:rsidR="0014213D" w:rsidRPr="00E008C4">
        <w:rPr>
          <w:rFonts w:ascii="Times New Roman" w:hAnsi="Times New Roman" w:cs="Times New Roman"/>
          <w:sz w:val="24"/>
          <w:szCs w:val="24"/>
        </w:rPr>
        <w:t>асфальтобетонним</w:t>
      </w:r>
      <w:r w:rsidR="00A052C9" w:rsidRPr="00E008C4">
        <w:rPr>
          <w:rFonts w:ascii="Times New Roman" w:hAnsi="Times New Roman" w:cs="Times New Roman"/>
          <w:sz w:val="24"/>
          <w:szCs w:val="24"/>
        </w:rPr>
        <w:t xml:space="preserve"> покриттям -27,2 км, цементнобетонним – 0,85 км, бруківка – 0,87 км, грунтові дороги – 36,0 км..</w:t>
      </w:r>
    </w:p>
    <w:p w:rsidR="00667E8E" w:rsidRDefault="00667E8E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8B69B2" w:rsidRPr="004A4D98" w:rsidRDefault="008B69B2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C4B60" w:rsidRPr="004A4D98" w:rsidRDefault="00B917A3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lastRenderedPageBreak/>
        <w:t>ЗАЛІЗНИЧНЕ СПОЛУЧЕННЯ</w:t>
      </w:r>
    </w:p>
    <w:p w:rsidR="006C2974" w:rsidRPr="004A4D98" w:rsidRDefault="006C2974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A93858" w:rsidRPr="004A4D98" w:rsidRDefault="00A93858" w:rsidP="00B4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найближчої залізничної станції «Острог», яка знаходиться в селі Оженин Острозького району – </w:t>
      </w:r>
      <w:r w:rsidR="00271E94" w:rsidRPr="00E008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5FC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км.</w:t>
      </w:r>
    </w:p>
    <w:p w:rsidR="00A93858" w:rsidRPr="004A4D98" w:rsidRDefault="00A93858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1C4B60" w:rsidRPr="004A4D98" w:rsidRDefault="00B917A3" w:rsidP="00B441F9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АВТОВОКЗАЛИ</w:t>
      </w:r>
    </w:p>
    <w:p w:rsidR="00CF7D9B" w:rsidRPr="008F3979" w:rsidRDefault="00580C12" w:rsidP="00B44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F3979">
        <w:rPr>
          <w:rFonts w:ascii="Times New Roman" w:hAnsi="Times New Roman" w:cs="Times New Roman"/>
          <w:sz w:val="24"/>
          <w:szCs w:val="24"/>
        </w:rPr>
        <w:t>м.Острозі</w:t>
      </w:r>
      <w:proofErr w:type="spellEnd"/>
      <w:r w:rsidRPr="008F3979">
        <w:rPr>
          <w:rFonts w:ascii="Times New Roman" w:hAnsi="Times New Roman" w:cs="Times New Roman"/>
          <w:sz w:val="24"/>
          <w:szCs w:val="24"/>
        </w:rPr>
        <w:t xml:space="preserve"> </w:t>
      </w:r>
      <w:r w:rsidR="00C46AC9" w:rsidRPr="008F3979">
        <w:rPr>
          <w:rFonts w:ascii="Times New Roman" w:hAnsi="Times New Roman" w:cs="Times New Roman"/>
          <w:sz w:val="24"/>
          <w:szCs w:val="24"/>
        </w:rPr>
        <w:t xml:space="preserve"> функціонує автовокзал</w:t>
      </w:r>
      <w:r w:rsidRPr="008F3979">
        <w:rPr>
          <w:rFonts w:ascii="Times New Roman" w:hAnsi="Times New Roman" w:cs="Times New Roman"/>
          <w:sz w:val="24"/>
          <w:szCs w:val="24"/>
        </w:rPr>
        <w:t xml:space="preserve"> Командитн</w:t>
      </w:r>
      <w:r w:rsidR="009C2C5D">
        <w:rPr>
          <w:rFonts w:ascii="Times New Roman" w:hAnsi="Times New Roman" w:cs="Times New Roman"/>
          <w:sz w:val="24"/>
          <w:szCs w:val="24"/>
        </w:rPr>
        <w:t>ого</w:t>
      </w:r>
      <w:r w:rsidRPr="008F3979">
        <w:rPr>
          <w:rFonts w:ascii="Times New Roman" w:hAnsi="Times New Roman" w:cs="Times New Roman"/>
          <w:sz w:val="24"/>
          <w:szCs w:val="24"/>
        </w:rPr>
        <w:t xml:space="preserve"> товариств</w:t>
      </w:r>
      <w:r w:rsidR="009C2C5D">
        <w:rPr>
          <w:rFonts w:ascii="Times New Roman" w:hAnsi="Times New Roman" w:cs="Times New Roman"/>
          <w:sz w:val="24"/>
          <w:szCs w:val="24"/>
        </w:rPr>
        <w:t>а</w:t>
      </w:r>
      <w:r w:rsidRPr="008F3979">
        <w:rPr>
          <w:rFonts w:ascii="Times New Roman" w:hAnsi="Times New Roman" w:cs="Times New Roman"/>
          <w:sz w:val="24"/>
          <w:szCs w:val="24"/>
        </w:rPr>
        <w:t xml:space="preserve"> «Рівне-ПАС»</w:t>
      </w:r>
      <w:r w:rsidR="00C46AC9" w:rsidRPr="008F3979">
        <w:rPr>
          <w:rFonts w:ascii="Times New Roman" w:hAnsi="Times New Roman" w:cs="Times New Roman"/>
          <w:sz w:val="24"/>
          <w:szCs w:val="24"/>
        </w:rPr>
        <w:t xml:space="preserve"> </w:t>
      </w:r>
      <w:r w:rsidR="00800DCE" w:rsidRPr="008F3979">
        <w:rPr>
          <w:rFonts w:ascii="Times New Roman" w:hAnsi="Times New Roman" w:cs="Times New Roman"/>
          <w:sz w:val="24"/>
          <w:szCs w:val="24"/>
        </w:rPr>
        <w:t xml:space="preserve">( </w:t>
      </w:r>
      <w:r w:rsidRPr="008F3979">
        <w:rPr>
          <w:rFonts w:ascii="Times New Roman" w:hAnsi="Times New Roman" w:cs="Times New Roman"/>
          <w:sz w:val="24"/>
          <w:szCs w:val="24"/>
        </w:rPr>
        <w:t>пр-т Незалежності, 166</w:t>
      </w:r>
      <w:r w:rsidR="00800DCE" w:rsidRPr="008F3979">
        <w:rPr>
          <w:rFonts w:ascii="Times New Roman" w:hAnsi="Times New Roman" w:cs="Times New Roman"/>
          <w:sz w:val="24"/>
          <w:szCs w:val="24"/>
        </w:rPr>
        <w:t>)</w:t>
      </w:r>
      <w:r w:rsidR="00C46AC9" w:rsidRPr="008F3979">
        <w:rPr>
          <w:rFonts w:ascii="Times New Roman" w:hAnsi="Times New Roman" w:cs="Times New Roman"/>
          <w:sz w:val="24"/>
          <w:szCs w:val="24"/>
        </w:rPr>
        <w:t xml:space="preserve"> З автовокзалу здійснюються міжрегіональні </w:t>
      </w:r>
      <w:r w:rsidR="00800DCE" w:rsidRPr="008F3979">
        <w:rPr>
          <w:rFonts w:ascii="Times New Roman" w:hAnsi="Times New Roman" w:cs="Times New Roman"/>
          <w:sz w:val="24"/>
          <w:szCs w:val="24"/>
        </w:rPr>
        <w:t xml:space="preserve">та міжміські </w:t>
      </w:r>
      <w:r w:rsidR="00C46AC9" w:rsidRPr="008F3979">
        <w:rPr>
          <w:rFonts w:ascii="Times New Roman" w:hAnsi="Times New Roman" w:cs="Times New Roman"/>
          <w:sz w:val="24"/>
          <w:szCs w:val="24"/>
        </w:rPr>
        <w:t>перевезення</w:t>
      </w:r>
      <w:r w:rsidR="00800DCE" w:rsidRPr="008F3979">
        <w:rPr>
          <w:rFonts w:ascii="Times New Roman" w:hAnsi="Times New Roman" w:cs="Times New Roman"/>
          <w:sz w:val="24"/>
          <w:szCs w:val="24"/>
        </w:rPr>
        <w:t>.</w:t>
      </w:r>
      <w:r w:rsidR="00FD5FCE" w:rsidRPr="008F3979">
        <w:rPr>
          <w:rFonts w:ascii="Times New Roman" w:hAnsi="Times New Roman" w:cs="Times New Roman"/>
          <w:sz w:val="24"/>
          <w:szCs w:val="24"/>
        </w:rPr>
        <w:t xml:space="preserve"> </w:t>
      </w:r>
      <w:r w:rsidR="00800DCE" w:rsidRPr="008F3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9ED" w:rsidRPr="008F3979" w:rsidRDefault="00DA19ED" w:rsidP="00DA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ab/>
        <w:t>Основні напрямки сполучення з автовокзалу:</w:t>
      </w:r>
    </w:p>
    <w:p w:rsidR="00DA19ED" w:rsidRPr="008F3979" w:rsidRDefault="00DA19E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Острог – Хмельн</w:t>
      </w:r>
      <w:r w:rsidR="00B77BBA" w:rsidRPr="008F3979">
        <w:rPr>
          <w:rFonts w:ascii="Times New Roman" w:hAnsi="Times New Roman" w:cs="Times New Roman"/>
          <w:sz w:val="24"/>
          <w:szCs w:val="24"/>
        </w:rPr>
        <w:t>ицький (через Староконстянтинів</w:t>
      </w:r>
      <w:r w:rsidRPr="008F3979">
        <w:rPr>
          <w:rFonts w:ascii="Times New Roman" w:hAnsi="Times New Roman" w:cs="Times New Roman"/>
          <w:sz w:val="24"/>
          <w:szCs w:val="24"/>
        </w:rPr>
        <w:t>);</w:t>
      </w:r>
    </w:p>
    <w:p w:rsidR="00DA19ED" w:rsidRPr="008F3979" w:rsidRDefault="0014213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 xml:space="preserve">Острог – Хмельницький (через </w:t>
      </w:r>
      <w:r w:rsidR="00DA19ED" w:rsidRPr="008F3979">
        <w:rPr>
          <w:rFonts w:ascii="Times New Roman" w:hAnsi="Times New Roman" w:cs="Times New Roman"/>
          <w:sz w:val="24"/>
          <w:szCs w:val="24"/>
        </w:rPr>
        <w:t>Теофіполь);</w:t>
      </w:r>
    </w:p>
    <w:p w:rsidR="00DA19ED" w:rsidRPr="008F3979" w:rsidRDefault="00DA19E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Острог – Хмельницький (через Ізяслав);</w:t>
      </w:r>
    </w:p>
    <w:p w:rsidR="00DA19ED" w:rsidRPr="008F3979" w:rsidRDefault="00DA19E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Острог</w:t>
      </w:r>
      <w:r w:rsidR="007C5D3E" w:rsidRPr="008F3979">
        <w:rPr>
          <w:rFonts w:ascii="Times New Roman" w:hAnsi="Times New Roman" w:cs="Times New Roman"/>
          <w:sz w:val="24"/>
          <w:szCs w:val="24"/>
        </w:rPr>
        <w:t xml:space="preserve"> - </w:t>
      </w:r>
      <w:r w:rsidRPr="008F3979">
        <w:rPr>
          <w:rFonts w:ascii="Times New Roman" w:hAnsi="Times New Roman" w:cs="Times New Roman"/>
          <w:sz w:val="24"/>
          <w:szCs w:val="24"/>
        </w:rPr>
        <w:t>Шумськ;</w:t>
      </w:r>
    </w:p>
    <w:p w:rsidR="00DA19ED" w:rsidRPr="008F3979" w:rsidRDefault="00DA19E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 xml:space="preserve">Острог – </w:t>
      </w:r>
      <w:proofErr w:type="spellStart"/>
      <w:r w:rsidR="008F3979" w:rsidRPr="008F3979">
        <w:rPr>
          <w:rFonts w:ascii="Times New Roman" w:hAnsi="Times New Roman" w:cs="Times New Roman"/>
          <w:sz w:val="24"/>
          <w:szCs w:val="24"/>
        </w:rPr>
        <w:t>Вараш</w:t>
      </w:r>
      <w:proofErr w:type="spellEnd"/>
      <w:r w:rsidRPr="008F3979">
        <w:rPr>
          <w:rFonts w:ascii="Times New Roman" w:hAnsi="Times New Roman" w:cs="Times New Roman"/>
          <w:sz w:val="24"/>
          <w:szCs w:val="24"/>
        </w:rPr>
        <w:t>;</w:t>
      </w:r>
    </w:p>
    <w:p w:rsidR="00DA19ED" w:rsidRPr="008F3979" w:rsidRDefault="00DA19E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Острог</w:t>
      </w:r>
      <w:r w:rsidR="007C5D3E" w:rsidRPr="008F3979">
        <w:rPr>
          <w:rFonts w:ascii="Times New Roman" w:hAnsi="Times New Roman" w:cs="Times New Roman"/>
          <w:sz w:val="24"/>
          <w:szCs w:val="24"/>
        </w:rPr>
        <w:t xml:space="preserve"> - </w:t>
      </w:r>
      <w:r w:rsidRPr="008F3979">
        <w:rPr>
          <w:rFonts w:ascii="Times New Roman" w:hAnsi="Times New Roman" w:cs="Times New Roman"/>
          <w:sz w:val="24"/>
          <w:szCs w:val="24"/>
        </w:rPr>
        <w:t>Кам’янець-Подільський (через Староконстянтинів);</w:t>
      </w:r>
    </w:p>
    <w:p w:rsidR="00DA19ED" w:rsidRPr="008F3979" w:rsidRDefault="00DA19E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Острог</w:t>
      </w:r>
      <w:r w:rsidR="007C5D3E" w:rsidRPr="008F3979">
        <w:rPr>
          <w:rFonts w:ascii="Times New Roman" w:hAnsi="Times New Roman" w:cs="Times New Roman"/>
          <w:sz w:val="24"/>
          <w:szCs w:val="24"/>
        </w:rPr>
        <w:t xml:space="preserve"> </w:t>
      </w:r>
      <w:r w:rsidRPr="008F3979">
        <w:rPr>
          <w:rFonts w:ascii="Times New Roman" w:hAnsi="Times New Roman" w:cs="Times New Roman"/>
          <w:sz w:val="24"/>
          <w:szCs w:val="24"/>
        </w:rPr>
        <w:t>-</w:t>
      </w:r>
      <w:r w:rsidR="007C5D3E" w:rsidRPr="008F3979">
        <w:rPr>
          <w:rFonts w:ascii="Times New Roman" w:hAnsi="Times New Roman" w:cs="Times New Roman"/>
          <w:sz w:val="24"/>
          <w:szCs w:val="24"/>
        </w:rPr>
        <w:t xml:space="preserve"> </w:t>
      </w:r>
      <w:r w:rsidRPr="008F3979">
        <w:rPr>
          <w:rFonts w:ascii="Times New Roman" w:hAnsi="Times New Roman" w:cs="Times New Roman"/>
          <w:sz w:val="24"/>
          <w:szCs w:val="24"/>
        </w:rPr>
        <w:t>Кам’янець-Подільський (через Теофіполь);</w:t>
      </w:r>
    </w:p>
    <w:p w:rsidR="00DA19ED" w:rsidRPr="008F3979" w:rsidRDefault="00DA19E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Острог – Дубно;</w:t>
      </w:r>
    </w:p>
    <w:p w:rsidR="00DA19ED" w:rsidRPr="008F3979" w:rsidRDefault="00DA19E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Острог – Рівне (через Гощу);</w:t>
      </w:r>
    </w:p>
    <w:p w:rsidR="00DA19ED" w:rsidRPr="008F3979" w:rsidRDefault="00DA19E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Острог – Рівне (через Бугрин);</w:t>
      </w:r>
    </w:p>
    <w:p w:rsidR="00DA19ED" w:rsidRPr="008F3979" w:rsidRDefault="00DA19ED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Острог – Рівне (через Здолбунів);</w:t>
      </w:r>
    </w:p>
    <w:p w:rsidR="00DA19ED" w:rsidRPr="008F3979" w:rsidRDefault="00030605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 xml:space="preserve">Острог – </w:t>
      </w:r>
      <w:proofErr w:type="spellStart"/>
      <w:r w:rsidRPr="008F3979">
        <w:rPr>
          <w:rFonts w:ascii="Times New Roman" w:hAnsi="Times New Roman" w:cs="Times New Roman"/>
          <w:sz w:val="24"/>
          <w:szCs w:val="24"/>
        </w:rPr>
        <w:t>Нетішин</w:t>
      </w:r>
      <w:proofErr w:type="spellEnd"/>
      <w:r w:rsidRPr="008F3979">
        <w:rPr>
          <w:rFonts w:ascii="Times New Roman" w:hAnsi="Times New Roman" w:cs="Times New Roman"/>
          <w:sz w:val="24"/>
          <w:szCs w:val="24"/>
        </w:rPr>
        <w:t>;</w:t>
      </w:r>
    </w:p>
    <w:p w:rsidR="008F3979" w:rsidRPr="008F3979" w:rsidRDefault="008F3979" w:rsidP="008F397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Рівне – Ізяслав(через Острог) ;</w:t>
      </w:r>
    </w:p>
    <w:p w:rsidR="008F3979" w:rsidRPr="008F3979" w:rsidRDefault="008F3979" w:rsidP="008F397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 xml:space="preserve">Острог – </w:t>
      </w:r>
      <w:proofErr w:type="spellStart"/>
      <w:r w:rsidRPr="008F3979">
        <w:rPr>
          <w:rFonts w:ascii="Times New Roman" w:hAnsi="Times New Roman" w:cs="Times New Roman"/>
          <w:sz w:val="24"/>
          <w:szCs w:val="24"/>
        </w:rPr>
        <w:t>Теофіполь</w:t>
      </w:r>
      <w:proofErr w:type="spellEnd"/>
      <w:r w:rsidRPr="008F3979">
        <w:rPr>
          <w:rFonts w:ascii="Times New Roman" w:hAnsi="Times New Roman" w:cs="Times New Roman"/>
          <w:sz w:val="24"/>
          <w:szCs w:val="24"/>
        </w:rPr>
        <w:t xml:space="preserve"> (через Острог);</w:t>
      </w:r>
    </w:p>
    <w:p w:rsidR="00030605" w:rsidRPr="008F3979" w:rsidRDefault="00030605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3979">
        <w:rPr>
          <w:rFonts w:ascii="Times New Roman" w:hAnsi="Times New Roman" w:cs="Times New Roman"/>
          <w:sz w:val="24"/>
          <w:szCs w:val="24"/>
        </w:rPr>
        <w:t>Шумськ</w:t>
      </w:r>
      <w:proofErr w:type="spellEnd"/>
      <w:r w:rsidRPr="008F3979">
        <w:rPr>
          <w:rFonts w:ascii="Times New Roman" w:hAnsi="Times New Roman" w:cs="Times New Roman"/>
          <w:sz w:val="24"/>
          <w:szCs w:val="24"/>
        </w:rPr>
        <w:t>-Київ (через Острог)</w:t>
      </w:r>
      <w:r w:rsidR="008F3979" w:rsidRPr="008F3979">
        <w:rPr>
          <w:rFonts w:ascii="Times New Roman" w:hAnsi="Times New Roman" w:cs="Times New Roman"/>
          <w:sz w:val="24"/>
          <w:szCs w:val="24"/>
        </w:rPr>
        <w:t>;</w:t>
      </w:r>
    </w:p>
    <w:p w:rsidR="008F3979" w:rsidRPr="008F3979" w:rsidRDefault="008F3979" w:rsidP="00DA19ED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Житомир –Щецин (через Острог).</w:t>
      </w:r>
    </w:p>
    <w:p w:rsidR="00DA19ED" w:rsidRPr="004A4D98" w:rsidRDefault="00DA19ED" w:rsidP="00DA1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979">
        <w:rPr>
          <w:rFonts w:ascii="Times New Roman" w:hAnsi="Times New Roman" w:cs="Times New Roman"/>
          <w:sz w:val="24"/>
          <w:szCs w:val="24"/>
        </w:rPr>
        <w:t>Середня кількість рейсів за добу – 25</w:t>
      </w:r>
      <w:r w:rsidR="008F3979" w:rsidRPr="008F3979">
        <w:rPr>
          <w:rFonts w:ascii="Times New Roman" w:hAnsi="Times New Roman" w:cs="Times New Roman"/>
          <w:sz w:val="24"/>
          <w:szCs w:val="24"/>
        </w:rPr>
        <w:t>6</w:t>
      </w:r>
    </w:p>
    <w:p w:rsidR="00620211" w:rsidRDefault="00FD5FCE" w:rsidP="008F3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Пасажирооборот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м.Острогу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2018 році становив 13,6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млн.пас.км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а кількість перевезених пасажирів -101,3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тис.чол</w:t>
      </w:r>
      <w:proofErr w:type="spellEnd"/>
    </w:p>
    <w:p w:rsidR="00FD5FCE" w:rsidRPr="004A4D98" w:rsidRDefault="00FD5FCE" w:rsidP="00B4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AFF" w:rsidRPr="004A4D98" w:rsidRDefault="00C575F8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1.</w:t>
      </w:r>
      <w:r w:rsidR="000771F1"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9</w:t>
      </w:r>
      <w:r w:rsidR="000771F1"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ab/>
      </w:r>
      <w:r w:rsidR="00D0639B"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СОЦІАЛЬНО-КУЛЬТУРНА СФЕРА</w:t>
      </w:r>
    </w:p>
    <w:p w:rsidR="00AE372A" w:rsidRPr="004A4D98" w:rsidRDefault="00AE372A" w:rsidP="00B441F9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DD3CA7" w:rsidRPr="004A4D98" w:rsidRDefault="00DD3CA7" w:rsidP="00B441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ПЕРЕЛІК ОСНОВНИХ ЗАКЛАДІВ ОХОРОНИ ЗДОРОВ’Я </w:t>
      </w:r>
    </w:p>
    <w:p w:rsidR="006C2974" w:rsidRPr="004A4D98" w:rsidRDefault="006C2974" w:rsidP="00B441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FE4F58" w:rsidRPr="00E008C4" w:rsidRDefault="00A93858" w:rsidP="00B441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місті медичне обслуговування здійснює: </w:t>
      </w:r>
    </w:p>
    <w:p w:rsidR="00FE4F58" w:rsidRPr="00D81670" w:rsidRDefault="00FE4F58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8C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08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93858" w:rsidRPr="00D816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Острозька центральна районна лікарня</w:t>
      </w:r>
      <w:r w:rsid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Острозької районної ради</w:t>
      </w:r>
      <w:r w:rsidR="00A93858" w:rsidRPr="00D81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670">
        <w:rPr>
          <w:rFonts w:ascii="Times New Roman" w:eastAsia="Times New Roman" w:hAnsi="Times New Roman" w:cs="Times New Roman"/>
          <w:sz w:val="24"/>
          <w:szCs w:val="24"/>
          <w:lang w:eastAsia="ru-RU"/>
        </w:rPr>
        <w:t>(вул.Татарська,185);</w:t>
      </w:r>
    </w:p>
    <w:p w:rsidR="00FE4F58" w:rsidRPr="00D81670" w:rsidRDefault="00FE4F58" w:rsidP="00D8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30205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Комунальне некомерційне підприємство</w:t>
      </w:r>
      <w:r w:rsidR="00D81670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93858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Острозький районний центр первинної</w:t>
      </w:r>
      <w:r w:rsidR="00D81670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медичної (</w:t>
      </w:r>
      <w:r w:rsidR="00A93858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медико-санітарної</w:t>
      </w:r>
      <w:r w:rsidR="00D81670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допомоги»</w:t>
      </w:r>
      <w:r w:rsidR="00430205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Острозької районної ради </w:t>
      </w:r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(вул.Татарська,185);</w:t>
      </w:r>
    </w:p>
    <w:p w:rsidR="00FE4F58" w:rsidRPr="002E591C" w:rsidRDefault="00FE4F58" w:rsidP="00271E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91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59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1105" w:rsidRPr="002E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Комунальний заклад "Обласний центр екстреної медичної допомоги та медицини катастроф" Рівненської обласної ради </w:t>
      </w:r>
      <w:r w:rsidR="00271E94" w:rsidRPr="002E5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Острозька підстанція екстреної (швидкої) медичної </w:t>
      </w:r>
      <w:r w:rsidRPr="002E59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7707" w:rsidRPr="002E591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вул.Татарська,201</w:t>
      </w:r>
      <w:r w:rsidRPr="002E591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93858" w:rsidRPr="00E008C4" w:rsidRDefault="00E81D6C" w:rsidP="00B4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0895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Комунальне підприємство «</w:t>
      </w:r>
      <w:r w:rsidR="00A93858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Острозька обласна психіатрична лікарня</w:t>
      </w:r>
      <w:r w:rsidR="00270895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30205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Рівненської обласної ради</w:t>
      </w:r>
      <w:r w:rsidR="00A93858"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205">
        <w:rPr>
          <w:rFonts w:ascii="Times New Roman" w:eastAsia="Times New Roman" w:hAnsi="Times New Roman" w:cs="Times New Roman"/>
          <w:sz w:val="24"/>
          <w:szCs w:val="24"/>
          <w:lang w:eastAsia="ru-RU"/>
        </w:rPr>
        <w:t>(пр-т Незалежності,40)</w:t>
      </w:r>
    </w:p>
    <w:p w:rsidR="00A93858" w:rsidRPr="00E008C4" w:rsidRDefault="00A93858" w:rsidP="00B441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285EA0"/>
          <w:sz w:val="24"/>
          <w:szCs w:val="24"/>
        </w:rPr>
      </w:pPr>
    </w:p>
    <w:p w:rsidR="00DD3CA7" w:rsidRPr="00E008C4" w:rsidRDefault="00DD3CA7" w:rsidP="00B441F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008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КУЛЬТУРА, СПОРТ, ТУРИЗМ</w:t>
      </w:r>
    </w:p>
    <w:p w:rsidR="008B69B2" w:rsidRDefault="008B69B2" w:rsidP="003653D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1D6C" w:rsidRPr="0018583C" w:rsidRDefault="00E81D6C" w:rsidP="003653D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8C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008C4">
        <w:rPr>
          <w:rFonts w:ascii="Times New Roman" w:hAnsi="Times New Roman" w:cs="Times New Roman"/>
          <w:sz w:val="24"/>
          <w:szCs w:val="24"/>
        </w:rPr>
        <w:t>м.Острозі</w:t>
      </w:r>
      <w:proofErr w:type="spellEnd"/>
      <w:r w:rsidRPr="00E008C4">
        <w:rPr>
          <w:rFonts w:ascii="Times New Roman" w:hAnsi="Times New Roman" w:cs="Times New Roman"/>
          <w:sz w:val="24"/>
          <w:szCs w:val="24"/>
        </w:rPr>
        <w:t xml:space="preserve"> працює </w:t>
      </w:r>
      <w:r w:rsidR="0018583C" w:rsidRPr="00E008C4">
        <w:rPr>
          <w:rFonts w:ascii="Times New Roman" w:hAnsi="Times New Roman" w:cs="Times New Roman"/>
          <w:sz w:val="24"/>
          <w:szCs w:val="24"/>
        </w:rPr>
        <w:t>4</w:t>
      </w:r>
      <w:r w:rsidRPr="00E008C4">
        <w:rPr>
          <w:rFonts w:ascii="Times New Roman" w:hAnsi="Times New Roman" w:cs="Times New Roman"/>
          <w:sz w:val="24"/>
          <w:szCs w:val="24"/>
        </w:rPr>
        <w:t xml:space="preserve"> музеї,1 центр культури і дозвілля, 2 бібліотеки, дитяча </w:t>
      </w:r>
      <w:r w:rsidR="0018583C" w:rsidRPr="00E008C4">
        <w:rPr>
          <w:rFonts w:ascii="Times New Roman" w:hAnsi="Times New Roman" w:cs="Times New Roman"/>
          <w:sz w:val="24"/>
          <w:szCs w:val="24"/>
        </w:rPr>
        <w:t>школа</w:t>
      </w:r>
      <w:r w:rsidR="0018583C">
        <w:rPr>
          <w:rFonts w:ascii="Times New Roman" w:hAnsi="Times New Roman" w:cs="Times New Roman"/>
          <w:sz w:val="24"/>
          <w:szCs w:val="24"/>
        </w:rPr>
        <w:t xml:space="preserve"> мистецтв</w:t>
      </w:r>
    </w:p>
    <w:p w:rsidR="002E591C" w:rsidRDefault="002E591C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</w:p>
    <w:p w:rsidR="008B69B2" w:rsidRDefault="008B69B2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</w:p>
    <w:p w:rsidR="008B69B2" w:rsidRDefault="008B69B2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</w:p>
    <w:p w:rsidR="008B69B2" w:rsidRDefault="008B69B2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</w:p>
    <w:p w:rsidR="008F3979" w:rsidRDefault="008F3979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</w:p>
    <w:p w:rsidR="008B69B2" w:rsidRDefault="008B69B2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</w:p>
    <w:p w:rsidR="00E81D6C" w:rsidRDefault="00E81D6C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  <w:r w:rsidRPr="004A4D98">
        <w:rPr>
          <w:b/>
          <w:color w:val="003366"/>
        </w:rPr>
        <w:lastRenderedPageBreak/>
        <w:t>Найбільш відомі заклади для заняття спортом та відпочинку</w:t>
      </w:r>
    </w:p>
    <w:p w:rsidR="002D4B23" w:rsidRPr="004A4D98" w:rsidRDefault="002D4B23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3510"/>
        <w:gridCol w:w="6379"/>
      </w:tblGrid>
      <w:tr w:rsidR="00E81D6C" w:rsidRPr="00E008C4" w:rsidTr="00D977F8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</w:tcPr>
          <w:p w:rsidR="00E81D6C" w:rsidRPr="00E008C4" w:rsidRDefault="00E81D6C" w:rsidP="00B441F9">
            <w:pPr>
              <w:jc w:val="center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Назва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81D6C" w:rsidRPr="00E008C4" w:rsidRDefault="00E81D6C" w:rsidP="00B441F9">
            <w:pPr>
              <w:jc w:val="center"/>
              <w:rPr>
                <w:b/>
                <w:sz w:val="24"/>
                <w:szCs w:val="24"/>
              </w:rPr>
            </w:pPr>
            <w:r w:rsidRPr="00E008C4">
              <w:rPr>
                <w:b/>
                <w:sz w:val="24"/>
                <w:szCs w:val="24"/>
              </w:rPr>
              <w:t>Характеристика</w:t>
            </w:r>
          </w:p>
        </w:tc>
      </w:tr>
      <w:tr w:rsidR="00E81D6C" w:rsidRPr="00FD5FCE" w:rsidTr="000059EC">
        <w:trPr>
          <w:trHeight w:val="839"/>
        </w:trPr>
        <w:tc>
          <w:tcPr>
            <w:tcW w:w="3510" w:type="dxa"/>
            <w:tcBorders>
              <w:top w:val="single" w:sz="4" w:space="0" w:color="auto"/>
            </w:tcBorders>
          </w:tcPr>
          <w:p w:rsidR="00E81D6C" w:rsidRPr="00787C1D" w:rsidRDefault="000059EC" w:rsidP="00B441F9">
            <w:pPr>
              <w:rPr>
                <w:sz w:val="24"/>
                <w:szCs w:val="24"/>
              </w:rPr>
            </w:pPr>
            <w:r w:rsidRPr="00787C1D">
              <w:rPr>
                <w:sz w:val="24"/>
                <w:szCs w:val="24"/>
              </w:rPr>
              <w:t>Стадіон Національного університету "Острозька академія" (</w:t>
            </w:r>
            <w:r w:rsidR="000771F1" w:rsidRPr="00787C1D">
              <w:rPr>
                <w:sz w:val="24"/>
                <w:szCs w:val="24"/>
              </w:rPr>
              <w:t>вул.Шевченка</w:t>
            </w:r>
            <w:r w:rsidRPr="00787C1D">
              <w:rPr>
                <w:sz w:val="24"/>
                <w:szCs w:val="24"/>
              </w:rPr>
              <w:t>,4)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5977AA" w:rsidRPr="00787C1D" w:rsidRDefault="005977AA" w:rsidP="00F72F6E">
            <w:pPr>
              <w:rPr>
                <w:sz w:val="24"/>
                <w:szCs w:val="24"/>
              </w:rPr>
            </w:pPr>
            <w:r w:rsidRPr="00787C1D">
              <w:rPr>
                <w:sz w:val="24"/>
                <w:szCs w:val="24"/>
              </w:rPr>
              <w:t xml:space="preserve">Площа = 2,275 га. </w:t>
            </w:r>
          </w:p>
          <w:p w:rsidR="00E81D6C" w:rsidRPr="005977AA" w:rsidRDefault="000059EC" w:rsidP="00787C1D">
            <w:pPr>
              <w:rPr>
                <w:sz w:val="24"/>
                <w:szCs w:val="24"/>
              </w:rPr>
            </w:pPr>
            <w:r w:rsidRPr="00787C1D">
              <w:rPr>
                <w:sz w:val="24"/>
                <w:szCs w:val="24"/>
              </w:rPr>
              <w:t>В</w:t>
            </w:r>
            <w:r w:rsidR="00787C1D">
              <w:rPr>
                <w:color w:val="000000"/>
                <w:sz w:val="24"/>
                <w:szCs w:val="24"/>
                <w:shd w:val="clear" w:color="auto" w:fill="FFFFFF"/>
              </w:rPr>
              <w:t xml:space="preserve">икористовується для </w:t>
            </w:r>
            <w:r w:rsidR="00787C1D" w:rsidRPr="00787C1D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проведення  футбольних матчів, змагань з легкої атлетики, баскетболу,  </w:t>
            </w:r>
            <w:proofErr w:type="spellStart"/>
            <w:r w:rsidR="00787C1D" w:rsidRPr="00787C1D">
              <w:rPr>
                <w:color w:val="000000"/>
                <w:sz w:val="24"/>
                <w:szCs w:val="24"/>
                <w:shd w:val="clear" w:color="auto" w:fill="FFFFFF"/>
              </w:rPr>
              <w:t>софтболу</w:t>
            </w:r>
            <w:proofErr w:type="spellEnd"/>
            <w:r w:rsidR="00787C1D" w:rsidRPr="00787C1D">
              <w:rPr>
                <w:color w:val="000000"/>
                <w:sz w:val="24"/>
                <w:szCs w:val="24"/>
                <w:shd w:val="clear" w:color="auto" w:fill="FFFFFF"/>
              </w:rPr>
              <w:t>, штовхання ядра</w:t>
            </w:r>
          </w:p>
        </w:tc>
      </w:tr>
      <w:tr w:rsidR="00787C1D" w:rsidRPr="00FD5FCE" w:rsidTr="00D977F8">
        <w:tc>
          <w:tcPr>
            <w:tcW w:w="3510" w:type="dxa"/>
          </w:tcPr>
          <w:p w:rsidR="00787C1D" w:rsidRPr="00787C1D" w:rsidRDefault="00787C1D" w:rsidP="00B441F9">
            <w:pPr>
              <w:rPr>
                <w:sz w:val="24"/>
                <w:szCs w:val="24"/>
              </w:rPr>
            </w:pPr>
            <w:r w:rsidRPr="00787C1D">
              <w:rPr>
                <w:sz w:val="24"/>
                <w:szCs w:val="24"/>
              </w:rPr>
              <w:t>Корти Національного університету "Острозька академія" (вул.Семінарська,2)</w:t>
            </w:r>
          </w:p>
        </w:tc>
        <w:tc>
          <w:tcPr>
            <w:tcW w:w="6379" w:type="dxa"/>
          </w:tcPr>
          <w:p w:rsidR="00787C1D" w:rsidRPr="00787C1D" w:rsidRDefault="00787C1D" w:rsidP="00787C1D">
            <w:pPr>
              <w:rPr>
                <w:sz w:val="24"/>
                <w:szCs w:val="24"/>
                <w:shd w:val="clear" w:color="auto" w:fill="FFFFFF"/>
              </w:rPr>
            </w:pPr>
            <w:r w:rsidRPr="00787C1D">
              <w:rPr>
                <w:sz w:val="24"/>
                <w:szCs w:val="24"/>
                <w:shd w:val="clear" w:color="auto" w:fill="FFFFFF"/>
              </w:rPr>
              <w:t>Корти  6 од та волейбольне поле. Загальна площа - 0,5 га. Використовуються для проведення тренувань та змагань з тенісу, волейболу.</w:t>
            </w:r>
          </w:p>
        </w:tc>
      </w:tr>
      <w:tr w:rsidR="00787C1D" w:rsidRPr="00FD5FCE" w:rsidTr="00D977F8">
        <w:tc>
          <w:tcPr>
            <w:tcW w:w="3510" w:type="dxa"/>
          </w:tcPr>
          <w:p w:rsidR="00787C1D" w:rsidRPr="00FD5FCE" w:rsidRDefault="002247B2" w:rsidP="002247B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Спортивний комплекс КЗ </w:t>
            </w:r>
            <w:r w:rsidRPr="002247B2">
              <w:rPr>
                <w:sz w:val="24"/>
                <w:szCs w:val="24"/>
              </w:rPr>
              <w:t>«Острозький обласний ліцей-інтернат з посиленою</w:t>
            </w:r>
            <w:r>
              <w:rPr>
                <w:sz w:val="24"/>
                <w:szCs w:val="24"/>
              </w:rPr>
              <w:t xml:space="preserve"> </w:t>
            </w:r>
            <w:r w:rsidRPr="002247B2">
              <w:rPr>
                <w:sz w:val="24"/>
                <w:szCs w:val="24"/>
              </w:rPr>
              <w:t>військово-фізичною</w:t>
            </w:r>
            <w:r>
              <w:rPr>
                <w:sz w:val="24"/>
                <w:szCs w:val="24"/>
              </w:rPr>
              <w:t xml:space="preserve"> підготовкою</w:t>
            </w:r>
            <w:r w:rsidRPr="002247B2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 (п</w:t>
            </w:r>
            <w:r w:rsidRPr="002247B2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-т </w:t>
            </w:r>
            <w:r w:rsidRPr="002247B2">
              <w:rPr>
                <w:sz w:val="24"/>
                <w:szCs w:val="24"/>
              </w:rPr>
              <w:t>Незалежності, 62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2247B2" w:rsidRPr="002247B2" w:rsidRDefault="002247B2" w:rsidP="002247B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87C1D">
              <w:rPr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икористовується для </w:t>
            </w:r>
            <w:r w:rsidRPr="00787C1D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проведення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змагань з </w:t>
            </w:r>
            <w:r w:rsidRPr="002247B2">
              <w:rPr>
                <w:color w:val="000000"/>
                <w:sz w:val="24"/>
                <w:szCs w:val="24"/>
                <w:shd w:val="clear" w:color="auto" w:fill="FFFFFF"/>
              </w:rPr>
              <w:t>волейбол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у,</w:t>
            </w:r>
          </w:p>
          <w:p w:rsidR="00787C1D" w:rsidRPr="00FD5FCE" w:rsidRDefault="002247B2" w:rsidP="002247B2">
            <w:pPr>
              <w:rPr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2247B2">
              <w:rPr>
                <w:color w:val="000000"/>
                <w:sz w:val="24"/>
                <w:szCs w:val="24"/>
                <w:shd w:val="clear" w:color="auto" w:fill="FFFFFF"/>
              </w:rPr>
              <w:t>аскетбол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у, </w:t>
            </w:r>
            <w:r w:rsidRPr="002247B2">
              <w:rPr>
                <w:color w:val="000000"/>
                <w:sz w:val="24"/>
                <w:szCs w:val="24"/>
                <w:shd w:val="clear" w:color="auto" w:fill="FFFFFF"/>
              </w:rPr>
              <w:t>настільн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2247B2">
              <w:rPr>
                <w:color w:val="000000"/>
                <w:sz w:val="24"/>
                <w:szCs w:val="24"/>
                <w:shd w:val="clear" w:color="auto" w:fill="FFFFFF"/>
              </w:rPr>
              <w:t xml:space="preserve"> теніс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у,  </w:t>
            </w:r>
            <w:r w:rsidRPr="002247B2">
              <w:rPr>
                <w:color w:val="000000"/>
                <w:sz w:val="24"/>
                <w:szCs w:val="24"/>
                <w:shd w:val="clear" w:color="auto" w:fill="FFFFFF"/>
              </w:rPr>
              <w:t>кульов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ої стрільби,</w:t>
            </w:r>
            <w:r w:rsidRPr="002247B2">
              <w:rPr>
                <w:color w:val="000000"/>
                <w:sz w:val="24"/>
                <w:szCs w:val="24"/>
                <w:shd w:val="clear" w:color="auto" w:fill="FFFFFF"/>
              </w:rPr>
              <w:t xml:space="preserve"> військов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ого</w:t>
            </w:r>
            <w:r w:rsidRPr="002247B2">
              <w:rPr>
                <w:color w:val="000000"/>
                <w:sz w:val="24"/>
                <w:szCs w:val="24"/>
                <w:shd w:val="clear" w:color="auto" w:fill="FFFFFF"/>
              </w:rPr>
              <w:t xml:space="preserve"> багатоборств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а.</w:t>
            </w:r>
          </w:p>
        </w:tc>
      </w:tr>
      <w:tr w:rsidR="00787C1D" w:rsidRPr="00FD5FCE" w:rsidTr="00D977F8">
        <w:tc>
          <w:tcPr>
            <w:tcW w:w="3510" w:type="dxa"/>
          </w:tcPr>
          <w:p w:rsidR="00787C1D" w:rsidRPr="00FD5FCE" w:rsidRDefault="002247B2" w:rsidP="00B441F9">
            <w:pPr>
              <w:rPr>
                <w:sz w:val="24"/>
                <w:szCs w:val="24"/>
                <w:highlight w:val="yellow"/>
              </w:rPr>
            </w:pPr>
            <w:r w:rsidRPr="002247B2">
              <w:rPr>
                <w:sz w:val="24"/>
                <w:szCs w:val="24"/>
              </w:rPr>
              <w:t>Державний професійно-технічний навчальний заклад «Острозьке вище професійне училище»</w:t>
            </w:r>
            <w:r>
              <w:rPr>
                <w:sz w:val="24"/>
                <w:szCs w:val="24"/>
              </w:rPr>
              <w:t xml:space="preserve"> (</w:t>
            </w:r>
            <w:r w:rsidRPr="002247B2">
              <w:rPr>
                <w:sz w:val="24"/>
                <w:szCs w:val="24"/>
              </w:rPr>
              <w:t>вул. Татарська, 122А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2247B2" w:rsidRPr="002247B2" w:rsidRDefault="002247B2" w:rsidP="002247B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Для тренувань з б</w:t>
            </w:r>
            <w:r w:rsidRPr="002247B2">
              <w:rPr>
                <w:sz w:val="24"/>
                <w:szCs w:val="24"/>
                <w:shd w:val="clear" w:color="auto" w:fill="FFFFFF"/>
              </w:rPr>
              <w:t>аскетбол</w:t>
            </w:r>
            <w:r>
              <w:rPr>
                <w:sz w:val="24"/>
                <w:szCs w:val="24"/>
                <w:shd w:val="clear" w:color="auto" w:fill="FFFFFF"/>
              </w:rPr>
              <w:t xml:space="preserve">у, </w:t>
            </w:r>
            <w:r w:rsidRPr="002247B2">
              <w:rPr>
                <w:sz w:val="24"/>
                <w:szCs w:val="24"/>
                <w:shd w:val="clear" w:color="auto" w:fill="FFFFFF"/>
              </w:rPr>
              <w:t>волейбол</w:t>
            </w:r>
            <w:r>
              <w:rPr>
                <w:sz w:val="24"/>
                <w:szCs w:val="24"/>
                <w:shd w:val="clear" w:color="auto" w:fill="FFFFFF"/>
              </w:rPr>
              <w:t xml:space="preserve">у, </w:t>
            </w:r>
            <w:r w:rsidRPr="002247B2">
              <w:rPr>
                <w:sz w:val="24"/>
                <w:szCs w:val="24"/>
                <w:shd w:val="clear" w:color="auto" w:fill="FFFFFF"/>
              </w:rPr>
              <w:t>футбол</w:t>
            </w:r>
            <w:r>
              <w:rPr>
                <w:sz w:val="24"/>
                <w:szCs w:val="24"/>
                <w:shd w:val="clear" w:color="auto" w:fill="FFFFFF"/>
              </w:rPr>
              <w:t>у,</w:t>
            </w:r>
          </w:p>
          <w:p w:rsidR="002247B2" w:rsidRPr="002247B2" w:rsidRDefault="002247B2" w:rsidP="002247B2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2247B2">
              <w:rPr>
                <w:sz w:val="24"/>
                <w:szCs w:val="24"/>
                <w:shd w:val="clear" w:color="auto" w:fill="FFFFFF"/>
              </w:rPr>
              <w:t>ульов</w:t>
            </w:r>
            <w:r w:rsidR="002D4B23">
              <w:rPr>
                <w:sz w:val="24"/>
                <w:szCs w:val="24"/>
                <w:shd w:val="clear" w:color="auto" w:fill="FFFFFF"/>
              </w:rPr>
              <w:t>ої</w:t>
            </w:r>
            <w:r w:rsidRPr="002247B2">
              <w:rPr>
                <w:sz w:val="24"/>
                <w:szCs w:val="24"/>
                <w:shd w:val="clear" w:color="auto" w:fill="FFFFFF"/>
              </w:rPr>
              <w:t xml:space="preserve"> стрільб</w:t>
            </w:r>
            <w:r w:rsidR="002D4B23">
              <w:rPr>
                <w:sz w:val="24"/>
                <w:szCs w:val="24"/>
                <w:shd w:val="clear" w:color="auto" w:fill="FFFFFF"/>
              </w:rPr>
              <w:t xml:space="preserve">и, </w:t>
            </w:r>
            <w:r w:rsidR="002D4B23" w:rsidRPr="002D4B23">
              <w:rPr>
                <w:sz w:val="24"/>
                <w:szCs w:val="24"/>
                <w:shd w:val="clear" w:color="auto" w:fill="FFFFFF"/>
              </w:rPr>
              <w:t>футбол</w:t>
            </w:r>
            <w:r w:rsidR="002D4B23">
              <w:rPr>
                <w:sz w:val="24"/>
                <w:szCs w:val="24"/>
                <w:shd w:val="clear" w:color="auto" w:fill="FFFFFF"/>
              </w:rPr>
              <w:t xml:space="preserve">у, тенісу. </w:t>
            </w:r>
          </w:p>
          <w:p w:rsidR="00787C1D" w:rsidRPr="00FD5FCE" w:rsidRDefault="00787C1D" w:rsidP="002D4B23">
            <w:pPr>
              <w:rPr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E81D6C" w:rsidRPr="002247B2" w:rsidTr="00D977F8">
        <w:tc>
          <w:tcPr>
            <w:tcW w:w="3510" w:type="dxa"/>
          </w:tcPr>
          <w:p w:rsidR="00E81D6C" w:rsidRPr="002247B2" w:rsidRDefault="008D678E" w:rsidP="00B441F9">
            <w:pPr>
              <w:rPr>
                <w:sz w:val="24"/>
                <w:szCs w:val="24"/>
              </w:rPr>
            </w:pPr>
            <w:r w:rsidRPr="002247B2">
              <w:rPr>
                <w:sz w:val="24"/>
                <w:szCs w:val="24"/>
              </w:rPr>
              <w:t>Підлітковий клуб «Надія»</w:t>
            </w:r>
            <w:r w:rsidR="00F72F6E" w:rsidRPr="002247B2">
              <w:rPr>
                <w:sz w:val="24"/>
                <w:szCs w:val="24"/>
              </w:rPr>
              <w:t xml:space="preserve"> (вул.Татарська,5)</w:t>
            </w:r>
          </w:p>
        </w:tc>
        <w:tc>
          <w:tcPr>
            <w:tcW w:w="6379" w:type="dxa"/>
          </w:tcPr>
          <w:p w:rsidR="00E81D6C" w:rsidRPr="002247B2" w:rsidRDefault="008D678E" w:rsidP="00B441F9">
            <w:pPr>
              <w:rPr>
                <w:sz w:val="24"/>
                <w:szCs w:val="24"/>
              </w:rPr>
            </w:pPr>
            <w:r w:rsidRPr="002247B2">
              <w:rPr>
                <w:sz w:val="24"/>
                <w:szCs w:val="24"/>
                <w:shd w:val="clear" w:color="auto" w:fill="FFFFFF"/>
              </w:rPr>
              <w:t>Для організації роботи підлітків за місцем проживання.</w:t>
            </w:r>
          </w:p>
        </w:tc>
      </w:tr>
      <w:tr w:rsidR="00E81D6C" w:rsidRPr="002247B2" w:rsidTr="00D977F8">
        <w:trPr>
          <w:trHeight w:val="859"/>
        </w:trPr>
        <w:tc>
          <w:tcPr>
            <w:tcW w:w="3510" w:type="dxa"/>
          </w:tcPr>
          <w:p w:rsidR="00E81D6C" w:rsidRPr="002247B2" w:rsidRDefault="00E157B4" w:rsidP="00B441F9">
            <w:pPr>
              <w:rPr>
                <w:sz w:val="24"/>
                <w:szCs w:val="24"/>
              </w:rPr>
            </w:pPr>
            <w:r w:rsidRPr="002247B2">
              <w:rPr>
                <w:sz w:val="24"/>
                <w:szCs w:val="24"/>
              </w:rPr>
              <w:t>Осередок Національної скаутської організації України «Пласт»-Станиця Острог</w:t>
            </w:r>
            <w:r w:rsidR="009651A1" w:rsidRPr="002247B2">
              <w:rPr>
                <w:sz w:val="24"/>
                <w:szCs w:val="24"/>
              </w:rPr>
              <w:t xml:space="preserve"> (вул.Гагаріна,3)</w:t>
            </w:r>
          </w:p>
        </w:tc>
        <w:tc>
          <w:tcPr>
            <w:tcW w:w="6379" w:type="dxa"/>
          </w:tcPr>
          <w:p w:rsidR="00E81D6C" w:rsidRPr="002247B2" w:rsidRDefault="00E157B4" w:rsidP="009651A1">
            <w:pPr>
              <w:rPr>
                <w:sz w:val="24"/>
                <w:szCs w:val="24"/>
              </w:rPr>
            </w:pPr>
            <w:r w:rsidRPr="002247B2">
              <w:rPr>
                <w:sz w:val="24"/>
                <w:szCs w:val="24"/>
              </w:rPr>
              <w:t>Для виховання патріотичної молоді та лідерів суспільства</w:t>
            </w:r>
          </w:p>
        </w:tc>
      </w:tr>
      <w:tr w:rsidR="00E81D6C" w:rsidRPr="00FD5FCE" w:rsidTr="00D977F8">
        <w:tc>
          <w:tcPr>
            <w:tcW w:w="3510" w:type="dxa"/>
          </w:tcPr>
          <w:p w:rsidR="00E81D6C" w:rsidRPr="002247B2" w:rsidRDefault="008D678E" w:rsidP="009651A1">
            <w:pPr>
              <w:rPr>
                <w:sz w:val="24"/>
                <w:szCs w:val="24"/>
              </w:rPr>
            </w:pPr>
            <w:r w:rsidRPr="002247B2">
              <w:rPr>
                <w:sz w:val="24"/>
                <w:szCs w:val="24"/>
              </w:rPr>
              <w:t>Фізкультурно-спортивний клуб</w:t>
            </w:r>
            <w:r w:rsidR="009651A1" w:rsidRPr="002247B2">
              <w:rPr>
                <w:sz w:val="24"/>
                <w:szCs w:val="24"/>
              </w:rPr>
              <w:t xml:space="preserve"> інвалідів «Повір у себе» (вул.Татарська,5</w:t>
            </w:r>
            <w:r w:rsidRPr="002247B2">
              <w:rPr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E81D6C" w:rsidRPr="002247B2" w:rsidRDefault="008D678E" w:rsidP="00B441F9">
            <w:pPr>
              <w:rPr>
                <w:color w:val="000000"/>
                <w:sz w:val="24"/>
                <w:szCs w:val="24"/>
              </w:rPr>
            </w:pPr>
            <w:r w:rsidRPr="002247B2">
              <w:rPr>
                <w:color w:val="000000"/>
                <w:sz w:val="24"/>
                <w:szCs w:val="24"/>
              </w:rPr>
              <w:t>Для заняття фізичною культурою інвалідів</w:t>
            </w:r>
            <w:r w:rsidR="009651A1" w:rsidRPr="002247B2">
              <w:rPr>
                <w:color w:val="000000"/>
                <w:sz w:val="24"/>
                <w:szCs w:val="24"/>
              </w:rPr>
              <w:t>.</w:t>
            </w:r>
          </w:p>
          <w:p w:rsidR="00E81D6C" w:rsidRPr="002247B2" w:rsidRDefault="00E81D6C" w:rsidP="00B441F9">
            <w:pPr>
              <w:rPr>
                <w:sz w:val="24"/>
                <w:szCs w:val="24"/>
              </w:rPr>
            </w:pPr>
          </w:p>
        </w:tc>
      </w:tr>
    </w:tbl>
    <w:p w:rsidR="00E81D6C" w:rsidRPr="004A4D98" w:rsidRDefault="00E81D6C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</w:p>
    <w:p w:rsidR="00E81D6C" w:rsidRPr="00E008C4" w:rsidRDefault="00E81D6C" w:rsidP="00B441F9">
      <w:pPr>
        <w:pStyle w:val="a9"/>
        <w:shd w:val="clear" w:color="auto" w:fill="FFFFFF"/>
        <w:spacing w:before="0" w:beforeAutospacing="0" w:after="0" w:afterAutospacing="0"/>
        <w:rPr>
          <w:color w:val="000000"/>
          <w:vertAlign w:val="superscript"/>
        </w:rPr>
      </w:pPr>
      <w:r w:rsidRPr="00E008C4">
        <w:rPr>
          <w:b/>
          <w:color w:val="003366"/>
        </w:rPr>
        <w:t>МУЗЕЇ</w:t>
      </w:r>
    </w:p>
    <w:p w:rsidR="00E008C4" w:rsidRDefault="00E008C4" w:rsidP="00B441F9">
      <w:pPr>
        <w:pStyle w:val="a9"/>
        <w:shd w:val="clear" w:color="auto" w:fill="FFFFFF"/>
        <w:spacing w:before="0" w:beforeAutospacing="0" w:after="0" w:afterAutospacing="0"/>
        <w:ind w:firstLine="384"/>
        <w:jc w:val="both"/>
        <w:rPr>
          <w:lang w:eastAsia="ru-RU"/>
        </w:rPr>
      </w:pPr>
    </w:p>
    <w:p w:rsidR="00D977F8" w:rsidRPr="009A6FC6" w:rsidRDefault="00D977F8" w:rsidP="00B441F9">
      <w:pPr>
        <w:pStyle w:val="a9"/>
        <w:shd w:val="clear" w:color="auto" w:fill="FFFFFF"/>
        <w:spacing w:before="0" w:beforeAutospacing="0" w:after="0" w:afterAutospacing="0"/>
        <w:ind w:firstLine="384"/>
        <w:jc w:val="both"/>
        <w:rPr>
          <w:b/>
          <w:color w:val="003366"/>
        </w:rPr>
      </w:pPr>
      <w:r w:rsidRPr="009A6FC6">
        <w:rPr>
          <w:lang w:eastAsia="ru-RU"/>
        </w:rPr>
        <w:t>З </w:t>
      </w:r>
      <w:hyperlink r:id="rId33" w:tooltip="1981" w:history="1">
        <w:r w:rsidRPr="009A6FC6">
          <w:rPr>
            <w:lang w:eastAsia="ru-RU"/>
          </w:rPr>
          <w:t>1981</w:t>
        </w:r>
      </w:hyperlink>
      <w:r w:rsidRPr="009A6FC6">
        <w:rPr>
          <w:lang w:eastAsia="ru-RU"/>
        </w:rPr>
        <w:t> року в Острозі діє Державний історико-культурний заповідник, до складу якого нині входять </w:t>
      </w:r>
      <w:hyperlink r:id="rId34" w:tooltip="Острозький замок" w:history="1">
        <w:r w:rsidRPr="009A6FC6">
          <w:rPr>
            <w:lang w:eastAsia="ru-RU"/>
          </w:rPr>
          <w:t>Острозький замок</w:t>
        </w:r>
      </w:hyperlink>
      <w:r w:rsidRPr="009A6FC6">
        <w:rPr>
          <w:lang w:eastAsia="ru-RU"/>
        </w:rPr>
        <w:t xml:space="preserve">  з  </w:t>
      </w:r>
      <w:hyperlink r:id="rId35" w:tooltip="Церква Богоявлення Господнього (Острог)" w:history="1">
        <w:r w:rsidRPr="009A6FC6">
          <w:rPr>
            <w:lang w:eastAsia="ru-RU"/>
          </w:rPr>
          <w:t>Богоявленською  церквою</w:t>
        </w:r>
      </w:hyperlink>
      <w:r w:rsidRPr="009A6FC6">
        <w:rPr>
          <w:lang w:eastAsia="ru-RU"/>
        </w:rPr>
        <w:t xml:space="preserve"> і фрагменти міських укріплень. В складі заповідника здійснюють свою діяльність  </w:t>
      </w:r>
      <w:hyperlink r:id="rId36" w:tooltip="Музей" w:history="1">
        <w:r w:rsidRPr="009A6FC6">
          <w:rPr>
            <w:lang w:eastAsia="ru-RU"/>
          </w:rPr>
          <w:t>музейні</w:t>
        </w:r>
      </w:hyperlink>
      <w:r w:rsidRPr="009A6FC6">
        <w:rPr>
          <w:lang w:eastAsia="ru-RU"/>
        </w:rPr>
        <w:t> установи:</w:t>
      </w:r>
    </w:p>
    <w:p w:rsidR="00D977F8" w:rsidRPr="009A6FC6" w:rsidRDefault="00833F81" w:rsidP="00B441F9">
      <w:pPr>
        <w:numPr>
          <w:ilvl w:val="0"/>
          <w:numId w:val="22"/>
        </w:num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ooltip="Острозький краєзнавчий музей" w:history="1">
        <w:r w:rsidR="00D977F8" w:rsidRPr="009A6F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Острозький краєзнавчий музей</w:t>
        </w:r>
      </w:hyperlink>
    </w:p>
    <w:p w:rsidR="00D977F8" w:rsidRPr="009A6FC6" w:rsidRDefault="00D977F8" w:rsidP="00B441F9">
      <w:pPr>
        <w:shd w:val="clear" w:color="auto" w:fill="FFFFFF"/>
        <w:spacing w:after="24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Острозький краєзнавчий музей (заснований у 1913 р.) Знаходиться у колишньому замку Острозьких. У музеї є цінні археологічні колекції, експонати живопису, народного художнього промислу, кераміки.</w:t>
      </w:r>
    </w:p>
    <w:p w:rsidR="00D977F8" w:rsidRPr="009A6FC6" w:rsidRDefault="00833F81" w:rsidP="00B441F9">
      <w:pPr>
        <w:numPr>
          <w:ilvl w:val="0"/>
          <w:numId w:val="22"/>
        </w:num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Луцька брама (Острог)" w:history="1">
        <w:r w:rsidR="00D977F8" w:rsidRPr="009A6F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Музей книги і друкарства</w:t>
        </w:r>
      </w:hyperlink>
    </w:p>
    <w:p w:rsidR="00D977F8" w:rsidRPr="009A6FC6" w:rsidRDefault="00D977F8" w:rsidP="00B441F9">
      <w:pPr>
        <w:shd w:val="clear" w:color="auto" w:fill="FFFFFF"/>
        <w:spacing w:after="24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C6">
        <w:rPr>
          <w:rFonts w:ascii="Times New Roman" w:eastAsia="Times New Roman" w:hAnsi="Times New Roman" w:cs="Times New Roman"/>
          <w:sz w:val="24"/>
          <w:szCs w:val="24"/>
          <w:lang w:eastAsia="uk-UA"/>
        </w:rPr>
        <w:t>Музей книги та друкарства, м. Острог (відкрито у 1985 році</w:t>
      </w:r>
      <w:r w:rsidRPr="009A6FC6">
        <w:rPr>
          <w:rFonts w:ascii="Times New Roman" w:hAnsi="Times New Roman" w:cs="Times New Roman"/>
          <w:sz w:val="24"/>
          <w:szCs w:val="24"/>
        </w:rPr>
        <w:t>). Книжкова колекція музею нараховує близько 3 тисячі експонатів</w:t>
      </w:r>
    </w:p>
    <w:p w:rsidR="00D977F8" w:rsidRPr="009A6FC6" w:rsidRDefault="00833F81" w:rsidP="00B441F9">
      <w:pPr>
        <w:numPr>
          <w:ilvl w:val="0"/>
          <w:numId w:val="22"/>
        </w:num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ooltip="Музей нумізматики (Острог)" w:history="1">
        <w:r w:rsidR="00D977F8" w:rsidRPr="009A6F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Музей нумізматики</w:t>
        </w:r>
      </w:hyperlink>
      <w:r w:rsidR="00D977F8" w:rsidRPr="009A6F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4294" w:rsidRPr="009A6FC6" w:rsidRDefault="00144294" w:rsidP="00144294">
      <w:pPr>
        <w:shd w:val="clear" w:color="auto" w:fill="FFFFFF"/>
        <w:spacing w:after="24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C6">
        <w:rPr>
          <w:rFonts w:ascii="Times New Roman" w:hAnsi="Times New Roman" w:cs="Times New Roman"/>
          <w:sz w:val="24"/>
          <w:szCs w:val="24"/>
        </w:rPr>
        <w:t>Музей засновано у 1997році.  Фонд музею нараховує понад 11 тисяч одиниць зберігання.</w:t>
      </w:r>
    </w:p>
    <w:p w:rsidR="00144294" w:rsidRPr="009A6FC6" w:rsidRDefault="0018583C" w:rsidP="00144294">
      <w:pPr>
        <w:numPr>
          <w:ilvl w:val="0"/>
          <w:numId w:val="22"/>
        </w:numPr>
        <w:shd w:val="clear" w:color="auto" w:fill="FFFFFF"/>
        <w:spacing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FC6">
        <w:rPr>
          <w:rFonts w:ascii="Times New Roman" w:hAnsi="Times New Roman" w:cs="Times New Roman"/>
          <w:sz w:val="24"/>
          <w:szCs w:val="24"/>
          <w:u w:val="single"/>
        </w:rPr>
        <w:t>Музей історії Національного університету</w:t>
      </w:r>
      <w:r w:rsidR="00144294" w:rsidRPr="009A6FC6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9A6FC6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44294" w:rsidRPr="009A6FC6">
        <w:rPr>
          <w:rFonts w:ascii="Times New Roman" w:hAnsi="Times New Roman" w:cs="Times New Roman"/>
          <w:sz w:val="24"/>
          <w:szCs w:val="24"/>
          <w:u w:val="single"/>
        </w:rPr>
        <w:t>строзька академія»</w:t>
      </w:r>
    </w:p>
    <w:p w:rsidR="0018583C" w:rsidRPr="009A6FC6" w:rsidRDefault="00144294" w:rsidP="00144294">
      <w:pPr>
        <w:shd w:val="clear" w:color="auto" w:fill="FFFFFF"/>
        <w:spacing w:after="24" w:line="240" w:lineRule="auto"/>
        <w:ind w:left="2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FC6">
        <w:rPr>
          <w:rFonts w:ascii="Times New Roman" w:hAnsi="Times New Roman" w:cs="Times New Roman"/>
          <w:color w:val="1D1D1D"/>
          <w:sz w:val="24"/>
          <w:szCs w:val="24"/>
          <w:shd w:val="clear" w:color="auto" w:fill="FFFFFF"/>
        </w:rPr>
        <w:t>Музей історії Острозької академії покликаний зберегти та популяризувати знання про розвиток Острога XVI – початку XVIIст., діяльність князів Острозьких та їх роль в українській та європейській історії.</w:t>
      </w:r>
    </w:p>
    <w:p w:rsidR="006C2974" w:rsidRPr="009A6FC6" w:rsidRDefault="006C2974" w:rsidP="006C297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Пам'ятки</w:t>
      </w:r>
    </w:p>
    <w:p w:rsidR="006C2974" w:rsidRPr="009A6FC6" w:rsidRDefault="00833F81" w:rsidP="006C2974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ooltip="Острозький замок" w:history="1">
        <w:r w:rsidR="006C2974" w:rsidRPr="009A6F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Замок князів Острозьких</w:t>
        </w:r>
      </w:hyperlink>
      <w:r w:rsidR="006C2974" w:rsidRPr="009A6F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974" w:rsidRPr="009A6FC6" w:rsidRDefault="00833F81" w:rsidP="006C2974">
      <w:pPr>
        <w:numPr>
          <w:ilvl w:val="0"/>
          <w:numId w:val="25"/>
        </w:numPr>
        <w:shd w:val="clear" w:color="auto" w:fill="FFFFFF"/>
        <w:spacing w:after="2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tooltip="Татарська брама в Острозі" w:history="1">
        <w:r w:rsidR="006C2974" w:rsidRPr="009A6F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Татарська брама</w:t>
        </w:r>
      </w:hyperlink>
      <w:r w:rsidR="009A6FC6"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="009A6FC6"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Барбакан</w:t>
      </w:r>
      <w:proofErr w:type="spellEnd"/>
      <w:r w:rsidR="009A6FC6"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6C2974" w:rsidRPr="009A6F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974" w:rsidRPr="009A6FC6" w:rsidRDefault="00833F81" w:rsidP="006C2974">
      <w:pPr>
        <w:numPr>
          <w:ilvl w:val="0"/>
          <w:numId w:val="25"/>
        </w:numPr>
        <w:shd w:val="clear" w:color="auto" w:fill="FFFFFF"/>
        <w:spacing w:after="2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ooltip="Луцька брама в Острозі" w:history="1">
        <w:r w:rsidR="006C2974" w:rsidRPr="009A6F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Луцька брама</w:t>
        </w:r>
      </w:hyperlink>
      <w:r w:rsidR="006C2974" w:rsidRPr="009A6F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974" w:rsidRPr="009A6FC6" w:rsidRDefault="00833F81" w:rsidP="006C2974">
      <w:pPr>
        <w:numPr>
          <w:ilvl w:val="0"/>
          <w:numId w:val="25"/>
        </w:numPr>
        <w:shd w:val="clear" w:color="auto" w:fill="FFFFFF"/>
        <w:spacing w:after="2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Костел Успіння Діви Марії в Острозі" w:history="1">
        <w:r w:rsidR="006C2974" w:rsidRPr="009A6F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Костел Успіння Діви Марії</w:t>
        </w:r>
      </w:hyperlink>
      <w:r w:rsidR="006C2974" w:rsidRPr="009A6F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974" w:rsidRPr="009A6FC6" w:rsidRDefault="00833F81" w:rsidP="006C2974">
      <w:pPr>
        <w:numPr>
          <w:ilvl w:val="0"/>
          <w:numId w:val="25"/>
        </w:numPr>
        <w:shd w:val="clear" w:color="auto" w:fill="FFFFFF"/>
        <w:spacing w:after="2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Велика синагога в Острозі" w:history="1">
        <w:r w:rsidR="006C2974" w:rsidRPr="009A6F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Велика синагога</w:t>
        </w:r>
      </w:hyperlink>
      <w:r w:rsidR="006C2974" w:rsidRPr="009A6F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974" w:rsidRPr="009A6FC6" w:rsidRDefault="00833F81" w:rsidP="006C2974">
      <w:pPr>
        <w:numPr>
          <w:ilvl w:val="0"/>
          <w:numId w:val="25"/>
        </w:numPr>
        <w:shd w:val="clear" w:color="auto" w:fill="FFFFFF"/>
        <w:spacing w:after="2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ooltip="Капуцинський монастир в Острозі" w:history="1">
        <w:r w:rsidR="006C2974" w:rsidRPr="009A6F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Капуцинський монастир</w:t>
        </w:r>
      </w:hyperlink>
      <w:r w:rsidR="006C2974" w:rsidRPr="009A6F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2974" w:rsidRPr="009A6FC6" w:rsidRDefault="00833F81" w:rsidP="006C2974">
      <w:pPr>
        <w:numPr>
          <w:ilvl w:val="0"/>
          <w:numId w:val="25"/>
        </w:numPr>
        <w:shd w:val="clear" w:color="auto" w:fill="FFFFFF"/>
        <w:spacing w:after="2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ooltip="Пам'ятник князям Острозьким" w:history="1">
        <w:r w:rsidR="006C2974" w:rsidRPr="009A6FC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Пам'ятник князям Острозьким</w:t>
        </w:r>
      </w:hyperlink>
      <w:r w:rsidR="00144294"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18583C" w:rsidRPr="009A6FC6" w:rsidRDefault="0018583C" w:rsidP="006C2974">
      <w:pPr>
        <w:numPr>
          <w:ilvl w:val="0"/>
          <w:numId w:val="25"/>
        </w:numPr>
        <w:shd w:val="clear" w:color="auto" w:fill="FFFFFF"/>
        <w:spacing w:after="2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Кругла (Нова) вежа</w:t>
      </w:r>
      <w:r w:rsidR="00144294"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A6FC6" w:rsidRPr="009A6FC6" w:rsidRDefault="0018583C" w:rsidP="006C2974">
      <w:pPr>
        <w:numPr>
          <w:ilvl w:val="0"/>
          <w:numId w:val="25"/>
        </w:numPr>
        <w:shd w:val="clear" w:color="auto" w:fill="FFFFFF"/>
        <w:spacing w:after="2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Богоявленський</w:t>
      </w:r>
      <w:proofErr w:type="spellEnd"/>
      <w:r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собор</w:t>
      </w:r>
      <w:r w:rsidR="009A6FC6"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18583C" w:rsidRPr="009A6FC6" w:rsidRDefault="009A6FC6" w:rsidP="006C2974">
      <w:pPr>
        <w:numPr>
          <w:ilvl w:val="0"/>
          <w:numId w:val="25"/>
        </w:numPr>
        <w:shd w:val="clear" w:color="auto" w:fill="FFFFFF"/>
        <w:spacing w:after="24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Садиба князів Яблонських</w:t>
      </w:r>
      <w:r w:rsidR="00144294" w:rsidRPr="009A6F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C2974" w:rsidRPr="00E008C4" w:rsidRDefault="006C2974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</w:p>
    <w:p w:rsidR="00D977F8" w:rsidRPr="009A6FC6" w:rsidRDefault="00D977F8" w:rsidP="00B441F9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3366"/>
        </w:rPr>
      </w:pPr>
      <w:r w:rsidRPr="009A6FC6">
        <w:rPr>
          <w:b/>
          <w:color w:val="003366"/>
        </w:rPr>
        <w:t>ПРИРОДНО-ЗАПОВІДНИЙ ФОНД</w:t>
      </w:r>
    </w:p>
    <w:p w:rsidR="00E54C19" w:rsidRPr="009A6FC6" w:rsidRDefault="00E54C19" w:rsidP="00E54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54C19" w:rsidRPr="009A6FC6" w:rsidRDefault="00E54C19" w:rsidP="00E54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6F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Місто та навколишні села багаті </w:t>
      </w:r>
      <w:r w:rsidRPr="009A6F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природно-ландшафтними</w:t>
      </w:r>
      <w:r w:rsidRPr="009A6F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9A6FC6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ресурсами </w:t>
      </w:r>
      <w:r w:rsidRPr="009A6F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(ліси, луки, водоймища та річки), в яких збережено біорізноманіття: </w:t>
      </w:r>
    </w:p>
    <w:p w:rsidR="00E54C19" w:rsidRPr="009A6FC6" w:rsidRDefault="00E54C19" w:rsidP="00E54C19">
      <w:pPr>
        <w:numPr>
          <w:ilvl w:val="0"/>
          <w:numId w:val="26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6FC6">
        <w:rPr>
          <w:rFonts w:ascii="Times New Roman" w:eastAsia="Times New Roman" w:hAnsi="Times New Roman" w:cs="Times New Roman"/>
          <w:sz w:val="24"/>
          <w:szCs w:val="24"/>
          <w:lang w:eastAsia="uk-UA"/>
        </w:rPr>
        <w:t>Дендропарк Острозького Державного історико-культурного заповідника;</w:t>
      </w:r>
    </w:p>
    <w:p w:rsidR="00E54C19" w:rsidRPr="009A6FC6" w:rsidRDefault="00E54C19" w:rsidP="00E54C19">
      <w:pPr>
        <w:numPr>
          <w:ilvl w:val="0"/>
          <w:numId w:val="26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6FC6">
        <w:rPr>
          <w:rFonts w:ascii="Times New Roman" w:eastAsia="Times New Roman" w:hAnsi="Times New Roman" w:cs="Times New Roman"/>
          <w:sz w:val="24"/>
          <w:szCs w:val="24"/>
          <w:lang w:eastAsia="uk-UA"/>
        </w:rPr>
        <w:t>Острозька зона відпочинку (Верхівське лісництво);</w:t>
      </w:r>
    </w:p>
    <w:p w:rsidR="00E54C19" w:rsidRPr="009A6FC6" w:rsidRDefault="00E54C19" w:rsidP="00E54C19">
      <w:pPr>
        <w:numPr>
          <w:ilvl w:val="0"/>
          <w:numId w:val="26"/>
        </w:numPr>
        <w:shd w:val="clear" w:color="auto" w:fill="FFFFFF"/>
        <w:spacing w:after="0" w:line="240" w:lineRule="auto"/>
        <w:ind w:firstLine="13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6FC6">
        <w:rPr>
          <w:rFonts w:ascii="Times New Roman" w:eastAsia="Times New Roman" w:hAnsi="Times New Roman" w:cs="Times New Roman"/>
          <w:sz w:val="24"/>
          <w:szCs w:val="24"/>
          <w:lang w:eastAsia="uk-UA"/>
        </w:rPr>
        <w:t>Лісопаркова частина зеленої зони міста Острога (Новомалинське лісництво).</w:t>
      </w:r>
    </w:p>
    <w:p w:rsidR="00E54C19" w:rsidRPr="00E54C19" w:rsidRDefault="00E54C19" w:rsidP="00E54C1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A6FC6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 міста також розташовані парк «Ювілейний», парк «Сагайдачного» та парк «40-річчя Перемоги».</w:t>
      </w:r>
    </w:p>
    <w:p w:rsidR="00B441F9" w:rsidRPr="004A4D98" w:rsidRDefault="00B441F9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</w:p>
    <w:p w:rsidR="00B441F9" w:rsidRPr="004A4D98" w:rsidRDefault="00E81D6C" w:rsidP="00B441F9">
      <w:pPr>
        <w:pStyle w:val="a9"/>
        <w:shd w:val="clear" w:color="auto" w:fill="FFFFFF"/>
        <w:spacing w:before="0" w:beforeAutospacing="0" w:after="0" w:afterAutospacing="0"/>
        <w:rPr>
          <w:b/>
          <w:color w:val="003366"/>
        </w:rPr>
      </w:pPr>
      <w:r w:rsidRPr="004A4D98">
        <w:rPr>
          <w:b/>
          <w:color w:val="003366"/>
        </w:rPr>
        <w:t>ГОТЕЛІ</w:t>
      </w:r>
    </w:p>
    <w:p w:rsidR="00B30739" w:rsidRDefault="00D977F8" w:rsidP="008C55C0">
      <w:pPr>
        <w:pStyle w:val="a9"/>
        <w:shd w:val="clear" w:color="auto" w:fill="FFFFFF"/>
        <w:spacing w:before="0" w:beforeAutospacing="0" w:after="0" w:afterAutospacing="0"/>
        <w:ind w:firstLine="708"/>
        <w:rPr>
          <w:lang w:eastAsia="ru-RU"/>
        </w:rPr>
      </w:pPr>
      <w:r w:rsidRPr="004A4D98">
        <w:rPr>
          <w:lang w:eastAsia="ru-RU"/>
        </w:rPr>
        <w:t>Інфраструкт</w:t>
      </w:r>
      <w:r w:rsidR="00B441F9" w:rsidRPr="004A4D98">
        <w:rPr>
          <w:lang w:eastAsia="ru-RU"/>
        </w:rPr>
        <w:t xml:space="preserve">ура міста помітно розвивається. </w:t>
      </w:r>
      <w:r w:rsidRPr="004A4D98">
        <w:rPr>
          <w:lang w:eastAsia="ru-RU"/>
        </w:rPr>
        <w:t>Хоча в місті немає готелів, проте, туристів чи гостей міста охоче приймуть в сучасних, затишних номерах, які знаходяться в оздоровчому комплексі «Обуховські», адміністративно-побутовому блоці  «</w:t>
      </w:r>
      <w:proofErr w:type="spellStart"/>
      <w:r w:rsidRPr="004A4D98">
        <w:rPr>
          <w:lang w:eastAsia="ru-RU"/>
        </w:rPr>
        <w:t>Піцерія</w:t>
      </w:r>
      <w:proofErr w:type="spellEnd"/>
      <w:r w:rsidRPr="004A4D98">
        <w:rPr>
          <w:lang w:eastAsia="ru-RU"/>
        </w:rPr>
        <w:t xml:space="preserve">», </w:t>
      </w:r>
      <w:r w:rsidRPr="00E008C4">
        <w:rPr>
          <w:lang w:eastAsia="ru-RU"/>
        </w:rPr>
        <w:t>торговому комплексі «Атлант».</w:t>
      </w:r>
    </w:p>
    <w:p w:rsidR="00A82141" w:rsidRPr="00E008C4" w:rsidRDefault="00A82141" w:rsidP="008C55C0">
      <w:pPr>
        <w:pStyle w:val="a9"/>
        <w:shd w:val="clear" w:color="auto" w:fill="FFFFFF"/>
        <w:spacing w:before="0" w:beforeAutospacing="0" w:after="0" w:afterAutospacing="0"/>
        <w:ind w:firstLine="708"/>
        <w:rPr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76"/>
        <w:gridCol w:w="3353"/>
        <w:gridCol w:w="3226"/>
      </w:tblGrid>
      <w:tr w:rsidR="00D977F8" w:rsidRPr="00E008C4" w:rsidTr="00B441F9">
        <w:trPr>
          <w:trHeight w:val="392"/>
        </w:trPr>
        <w:tc>
          <w:tcPr>
            <w:tcW w:w="3276" w:type="dxa"/>
          </w:tcPr>
          <w:p w:rsidR="00D977F8" w:rsidRPr="00E008C4" w:rsidRDefault="0014213D" w:rsidP="00B441F9">
            <w:pPr>
              <w:pStyle w:val="a9"/>
              <w:spacing w:before="0" w:beforeAutospacing="0" w:after="0" w:afterAutospacing="0"/>
              <w:jc w:val="both"/>
            </w:pPr>
            <w:r w:rsidRPr="00E008C4">
              <w:t xml:space="preserve">Обуховські </w:t>
            </w:r>
            <w:r w:rsidR="00D977F8" w:rsidRPr="00E008C4">
              <w:t>- Оздоровчий комплекс</w:t>
            </w:r>
          </w:p>
        </w:tc>
        <w:tc>
          <w:tcPr>
            <w:tcW w:w="3353" w:type="dxa"/>
          </w:tcPr>
          <w:p w:rsidR="00D977F8" w:rsidRPr="00E008C4" w:rsidRDefault="00D977F8" w:rsidP="00B441F9">
            <w:pPr>
              <w:pStyle w:val="a9"/>
              <w:spacing w:before="0" w:beforeAutospacing="0" w:after="0" w:afterAutospacing="0"/>
              <w:jc w:val="both"/>
              <w:rPr>
                <w:vertAlign w:val="superscript"/>
              </w:rPr>
            </w:pPr>
            <w:r w:rsidRPr="00E008C4">
              <w:rPr>
                <w:bCs/>
                <w:color w:val="000000"/>
                <w:shd w:val="clear" w:color="auto" w:fill="FFFFFF"/>
              </w:rPr>
              <w:t>Острог, вул.Яворницького</w:t>
            </w:r>
            <w:r w:rsidR="000771F1" w:rsidRPr="00E008C4">
              <w:rPr>
                <w:bCs/>
                <w:color w:val="000000"/>
                <w:shd w:val="clear" w:color="auto" w:fill="FFFFFF"/>
              </w:rPr>
              <w:t>,</w:t>
            </w:r>
            <w:r w:rsidRPr="00E008C4">
              <w:rPr>
                <w:bCs/>
                <w:color w:val="000000"/>
                <w:shd w:val="clear" w:color="auto" w:fill="FFFFFF"/>
              </w:rPr>
              <w:t xml:space="preserve"> 20</w:t>
            </w:r>
          </w:p>
        </w:tc>
        <w:tc>
          <w:tcPr>
            <w:tcW w:w="3226" w:type="dxa"/>
          </w:tcPr>
          <w:p w:rsidR="00D977F8" w:rsidRPr="00E008C4" w:rsidRDefault="00D977F8" w:rsidP="00B441F9">
            <w:pPr>
              <w:pStyle w:val="a9"/>
              <w:spacing w:before="0" w:beforeAutospacing="0" w:after="0" w:afterAutospacing="0"/>
              <w:jc w:val="both"/>
              <w:rPr>
                <w:vertAlign w:val="superscript"/>
              </w:rPr>
            </w:pPr>
            <w:r w:rsidRPr="00E008C4">
              <w:rPr>
                <w:bCs/>
                <w:color w:val="000000"/>
                <w:shd w:val="clear" w:color="auto" w:fill="FFFFFF"/>
              </w:rPr>
              <w:t>(03654)22835, (03654)31931, (067) 9220971</w:t>
            </w:r>
          </w:p>
        </w:tc>
      </w:tr>
      <w:tr w:rsidR="00D977F8" w:rsidRPr="00E008C4" w:rsidTr="00B441F9">
        <w:trPr>
          <w:trHeight w:val="412"/>
        </w:trPr>
        <w:tc>
          <w:tcPr>
            <w:tcW w:w="3276" w:type="dxa"/>
          </w:tcPr>
          <w:p w:rsidR="00D977F8" w:rsidRPr="00E008C4" w:rsidRDefault="00D977F8" w:rsidP="00B441F9">
            <w:pPr>
              <w:pStyle w:val="a9"/>
              <w:spacing w:before="0" w:beforeAutospacing="0" w:after="0" w:afterAutospacing="0"/>
              <w:jc w:val="both"/>
            </w:pPr>
            <w:r w:rsidRPr="00E008C4">
              <w:t>Адміністративно-побутовий блок «Піцерія»</w:t>
            </w:r>
          </w:p>
        </w:tc>
        <w:tc>
          <w:tcPr>
            <w:tcW w:w="3353" w:type="dxa"/>
            <w:shd w:val="clear" w:color="auto" w:fill="auto"/>
          </w:tcPr>
          <w:p w:rsidR="00D977F8" w:rsidRPr="00E008C4" w:rsidRDefault="00D977F8" w:rsidP="00B441F9">
            <w:pPr>
              <w:jc w:val="both"/>
              <w:rPr>
                <w:sz w:val="24"/>
                <w:szCs w:val="24"/>
              </w:rPr>
            </w:pPr>
            <w:r w:rsidRPr="00E008C4">
              <w:rPr>
                <w:sz w:val="24"/>
                <w:szCs w:val="24"/>
              </w:rPr>
              <w:t>Острог, пр.-т Незалежності, 17</w:t>
            </w:r>
          </w:p>
        </w:tc>
        <w:tc>
          <w:tcPr>
            <w:tcW w:w="3226" w:type="dxa"/>
          </w:tcPr>
          <w:p w:rsidR="00D977F8" w:rsidRPr="00E008C4" w:rsidRDefault="00833F81" w:rsidP="00B441F9">
            <w:pPr>
              <w:pStyle w:val="a9"/>
              <w:spacing w:before="0" w:beforeAutospacing="0" w:after="0" w:afterAutospacing="0"/>
              <w:jc w:val="both"/>
              <w:rPr>
                <w:rStyle w:val="a7"/>
                <w:vertAlign w:val="superscript"/>
              </w:rPr>
            </w:pPr>
            <w:hyperlink r:id="rId47" w:history="1">
              <w:r w:rsidR="00D977F8" w:rsidRPr="00E008C4">
                <w:rPr>
                  <w:rStyle w:val="a7"/>
                  <w:vertAlign w:val="superscript"/>
                </w:rPr>
                <w:t>http://maestro.ostroh.com.ua/</w:t>
              </w:r>
            </w:hyperlink>
          </w:p>
          <w:p w:rsidR="00B441F9" w:rsidRPr="00E008C4" w:rsidRDefault="00B441F9" w:rsidP="00B441F9">
            <w:pPr>
              <w:pStyle w:val="a9"/>
              <w:spacing w:before="0" w:beforeAutospacing="0" w:after="0" w:afterAutospacing="0"/>
              <w:jc w:val="both"/>
              <w:rPr>
                <w:vertAlign w:val="superscript"/>
              </w:rPr>
            </w:pPr>
          </w:p>
        </w:tc>
      </w:tr>
      <w:tr w:rsidR="00D977F8" w:rsidRPr="004A4D98" w:rsidTr="00B441F9">
        <w:trPr>
          <w:trHeight w:val="404"/>
        </w:trPr>
        <w:tc>
          <w:tcPr>
            <w:tcW w:w="3276" w:type="dxa"/>
          </w:tcPr>
          <w:p w:rsidR="00D977F8" w:rsidRPr="00E008C4" w:rsidRDefault="00D977F8" w:rsidP="00B441F9">
            <w:pPr>
              <w:pStyle w:val="a9"/>
              <w:spacing w:before="0" w:beforeAutospacing="0" w:after="0" w:afterAutospacing="0"/>
              <w:jc w:val="both"/>
            </w:pPr>
            <w:r w:rsidRPr="00E008C4">
              <w:t>Торговий комплекс «Атлант»</w:t>
            </w:r>
          </w:p>
        </w:tc>
        <w:tc>
          <w:tcPr>
            <w:tcW w:w="3353" w:type="dxa"/>
          </w:tcPr>
          <w:p w:rsidR="00D977F8" w:rsidRPr="00E008C4" w:rsidRDefault="000771F1" w:rsidP="00B441F9">
            <w:pPr>
              <w:pStyle w:val="a9"/>
              <w:spacing w:before="0" w:beforeAutospacing="0" w:after="0" w:afterAutospacing="0"/>
              <w:jc w:val="both"/>
            </w:pPr>
            <w:r w:rsidRPr="00E008C4">
              <w:t>Острог, Кн.Острозьких,29</w:t>
            </w:r>
          </w:p>
        </w:tc>
        <w:tc>
          <w:tcPr>
            <w:tcW w:w="3226" w:type="dxa"/>
          </w:tcPr>
          <w:p w:rsidR="00D977F8" w:rsidRPr="004A4D98" w:rsidRDefault="00833F81" w:rsidP="00B441F9">
            <w:pPr>
              <w:pStyle w:val="a9"/>
              <w:spacing w:before="0" w:beforeAutospacing="0" w:after="0" w:afterAutospacing="0"/>
              <w:jc w:val="both"/>
              <w:rPr>
                <w:vertAlign w:val="superscript"/>
              </w:rPr>
            </w:pPr>
            <w:hyperlink r:id="rId48" w:history="1">
              <w:r w:rsidR="00D977F8" w:rsidRPr="00E008C4">
                <w:rPr>
                  <w:rStyle w:val="a7"/>
                  <w:vertAlign w:val="superscript"/>
                </w:rPr>
                <w:t>http://atlant.rv.ua/</w:t>
              </w:r>
            </w:hyperlink>
          </w:p>
        </w:tc>
      </w:tr>
    </w:tbl>
    <w:p w:rsidR="004A4D98" w:rsidRDefault="004A4D98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79" w:rsidRDefault="008F3979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79" w:rsidRDefault="008F3979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46D" w:rsidRDefault="0017346D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141" w:rsidRDefault="00A82141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141" w:rsidRDefault="00A82141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979" w:rsidRDefault="008F3979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EF7" w:rsidRPr="004A4D98" w:rsidRDefault="00B60EF7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98">
        <w:rPr>
          <w:rFonts w:ascii="Times New Roman" w:hAnsi="Times New Roman" w:cs="Times New Roman"/>
          <w:b/>
          <w:sz w:val="24"/>
          <w:szCs w:val="24"/>
        </w:rPr>
        <w:lastRenderedPageBreak/>
        <w:t>РОЗДІЛ 2.</w:t>
      </w:r>
    </w:p>
    <w:p w:rsidR="000771F1" w:rsidRPr="004A4D98" w:rsidRDefault="000771F1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98">
        <w:rPr>
          <w:rFonts w:ascii="Times New Roman" w:hAnsi="Times New Roman" w:cs="Times New Roman"/>
          <w:b/>
          <w:sz w:val="24"/>
          <w:szCs w:val="24"/>
        </w:rPr>
        <w:t>ПРОПОЗИЦІЇ ДЛЯ ІНВЕСТОРІВ</w:t>
      </w:r>
    </w:p>
    <w:p w:rsidR="00C575F8" w:rsidRPr="004A4D98" w:rsidRDefault="00C575F8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C3A" w:rsidRPr="004A4D98" w:rsidRDefault="00604AFF" w:rsidP="00B441F9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2.1</w:t>
      </w:r>
      <w:r w:rsidR="00E81C3A" w:rsidRPr="004A4D98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 xml:space="preserve"> ПРІОРИТЕТНІ ГАЛУЗІ ДЛЯ ІНВЕСТУВАННЯ</w:t>
      </w:r>
    </w:p>
    <w:p w:rsidR="00945EA5" w:rsidRPr="004A4D98" w:rsidRDefault="00945EA5" w:rsidP="00DC334F">
      <w:pPr>
        <w:spacing w:after="0" w:line="240" w:lineRule="auto"/>
        <w:jc w:val="both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p w:rsidR="00CB79F4" w:rsidRPr="004A4D98" w:rsidRDefault="00CB79F4" w:rsidP="00DC334F">
      <w:pPr>
        <w:spacing w:after="0" w:line="240" w:lineRule="auto"/>
        <w:jc w:val="both"/>
        <w:rPr>
          <w:rFonts w:ascii="Times New Roman" w:hAnsi="Times New Roman" w:cs="Times New Roman"/>
          <w:b/>
          <w:color w:val="4BACC6" w:themeColor="accent5"/>
          <w:sz w:val="24"/>
          <w:szCs w:val="24"/>
        </w:rPr>
        <w:sectPr w:rsidR="00CB79F4" w:rsidRPr="004A4D98" w:rsidSect="00240C14">
          <w:footerReference w:type="default" r:id="rId49"/>
          <w:pgSz w:w="11906" w:h="16838"/>
          <w:pgMar w:top="850" w:right="850" w:bottom="850" w:left="1417" w:header="708" w:footer="708" w:gutter="0"/>
          <w:pgNumType w:start="0"/>
          <w:cols w:space="708"/>
          <w:titlePg/>
          <w:docGrid w:linePitch="360"/>
        </w:sectPr>
      </w:pPr>
    </w:p>
    <w:p w:rsidR="00B441F9" w:rsidRPr="00E008C4" w:rsidRDefault="00B441F9" w:rsidP="00DC334F">
      <w:pPr>
        <w:pStyle w:val="a3"/>
        <w:numPr>
          <w:ilvl w:val="0"/>
          <w:numId w:val="32"/>
        </w:numPr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008C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Харчова промисловість</w:t>
      </w:r>
      <w:r w:rsidR="003653DF" w:rsidRPr="00E008C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="003653DF" w:rsidRPr="00E008C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="003653DF" w:rsidRPr="00E008C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</w:r>
      <w:r w:rsidR="00271E94" w:rsidRPr="00E008C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</w:t>
      </w:r>
      <w:r w:rsidR="003653DF" w:rsidRPr="00E008C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.   Туристична інфраструктура</w:t>
      </w:r>
    </w:p>
    <w:p w:rsidR="003134A7" w:rsidRPr="00E008C4" w:rsidRDefault="003134A7" w:rsidP="00DC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516" w:rsidRPr="00E008C4" w:rsidRDefault="00FC4CCA" w:rsidP="00DC334F">
      <w:pPr>
        <w:pStyle w:val="a3"/>
        <w:numPr>
          <w:ilvl w:val="1"/>
          <w:numId w:val="39"/>
        </w:num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  <w:r w:rsidRPr="00E008C4">
        <w:rPr>
          <w:rFonts w:ascii="Times New Roman" w:hAnsi="Times New Roman" w:cs="Times New Roman"/>
          <w:b/>
          <w:color w:val="4BACC6" w:themeColor="accent5"/>
          <w:sz w:val="24"/>
          <w:szCs w:val="24"/>
        </w:rPr>
        <w:t>ЗЕМЕЛЬНІ ДІЛЯНКИ ТА ІНВЕСТИЦІЙНА НЕРУХОМІСТЬ</w:t>
      </w:r>
    </w:p>
    <w:p w:rsidR="006C2974" w:rsidRPr="00E008C4" w:rsidRDefault="006C2974" w:rsidP="00DC334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4BACC6" w:themeColor="accent5"/>
          <w:sz w:val="24"/>
          <w:szCs w:val="24"/>
        </w:rPr>
      </w:pPr>
    </w:p>
    <w:tbl>
      <w:tblPr>
        <w:tblStyle w:val="12"/>
        <w:tblW w:w="9889" w:type="dxa"/>
        <w:tblLook w:val="01E0" w:firstRow="1" w:lastRow="1" w:firstColumn="1" w:lastColumn="1" w:noHBand="0" w:noVBand="0"/>
      </w:tblPr>
      <w:tblGrid>
        <w:gridCol w:w="981"/>
        <w:gridCol w:w="2246"/>
        <w:gridCol w:w="6662"/>
      </w:tblGrid>
      <w:tr w:rsidR="0045121D" w:rsidRPr="00FD5FCE" w:rsidTr="00DC334F">
        <w:tc>
          <w:tcPr>
            <w:tcW w:w="981" w:type="dxa"/>
          </w:tcPr>
          <w:p w:rsidR="0045121D" w:rsidRPr="0029371B" w:rsidRDefault="0045121D" w:rsidP="0029371B">
            <w:pPr>
              <w:jc w:val="center"/>
              <w:rPr>
                <w:sz w:val="24"/>
                <w:szCs w:val="24"/>
                <w:lang w:val="uk-UA"/>
              </w:rPr>
            </w:pPr>
            <w:r w:rsidRPr="0029371B">
              <w:rPr>
                <w:sz w:val="24"/>
                <w:szCs w:val="24"/>
                <w:lang w:val="uk-UA"/>
              </w:rPr>
              <w:t>Площа</w:t>
            </w:r>
            <w:r w:rsidR="00DC334F" w:rsidRPr="0029371B">
              <w:rPr>
                <w:sz w:val="24"/>
                <w:szCs w:val="24"/>
                <w:lang w:val="uk-UA"/>
              </w:rPr>
              <w:t>, га</w:t>
            </w:r>
          </w:p>
        </w:tc>
        <w:tc>
          <w:tcPr>
            <w:tcW w:w="2246" w:type="dxa"/>
          </w:tcPr>
          <w:p w:rsidR="0045121D" w:rsidRPr="0029371B" w:rsidRDefault="0045121D" w:rsidP="00DC334F">
            <w:pPr>
              <w:jc w:val="center"/>
              <w:rPr>
                <w:sz w:val="24"/>
                <w:szCs w:val="24"/>
                <w:lang w:val="uk-UA"/>
              </w:rPr>
            </w:pPr>
            <w:r w:rsidRPr="0029371B">
              <w:rPr>
                <w:sz w:val="24"/>
                <w:szCs w:val="24"/>
                <w:lang w:val="uk-UA"/>
              </w:rPr>
              <w:t>Розташування</w:t>
            </w:r>
          </w:p>
        </w:tc>
        <w:tc>
          <w:tcPr>
            <w:tcW w:w="6662" w:type="dxa"/>
          </w:tcPr>
          <w:p w:rsidR="0045121D" w:rsidRPr="009A6FC6" w:rsidRDefault="0045121D" w:rsidP="00DC334F">
            <w:pPr>
              <w:jc w:val="center"/>
              <w:rPr>
                <w:sz w:val="24"/>
                <w:szCs w:val="24"/>
                <w:lang w:val="uk-UA"/>
              </w:rPr>
            </w:pPr>
            <w:r w:rsidRPr="009A6FC6">
              <w:rPr>
                <w:sz w:val="24"/>
                <w:szCs w:val="24"/>
                <w:lang w:val="uk-UA"/>
              </w:rPr>
              <w:t>Короткий опис</w:t>
            </w:r>
          </w:p>
        </w:tc>
      </w:tr>
      <w:tr w:rsidR="009A6FC6" w:rsidRPr="00DC334F" w:rsidTr="00DC334F">
        <w:tc>
          <w:tcPr>
            <w:tcW w:w="981" w:type="dxa"/>
          </w:tcPr>
          <w:p w:rsidR="009A6FC6" w:rsidRPr="0029371B" w:rsidRDefault="00DC334F" w:rsidP="0029371B">
            <w:pPr>
              <w:jc w:val="center"/>
              <w:rPr>
                <w:sz w:val="24"/>
                <w:szCs w:val="24"/>
              </w:rPr>
            </w:pPr>
            <w:r w:rsidRPr="0029371B">
              <w:rPr>
                <w:sz w:val="24"/>
                <w:szCs w:val="24"/>
              </w:rPr>
              <w:t>0,05</w:t>
            </w:r>
          </w:p>
        </w:tc>
        <w:tc>
          <w:tcPr>
            <w:tcW w:w="2246" w:type="dxa"/>
          </w:tcPr>
          <w:p w:rsidR="009A6FC6" w:rsidRPr="0029371B" w:rsidRDefault="00DC334F" w:rsidP="00DC334F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371B">
              <w:rPr>
                <w:sz w:val="24"/>
                <w:szCs w:val="24"/>
                <w:lang w:val="uk-UA"/>
              </w:rPr>
              <w:t>м.Острог</w:t>
            </w:r>
            <w:proofErr w:type="spellEnd"/>
            <w:r w:rsidRPr="0029371B">
              <w:rPr>
                <w:sz w:val="24"/>
                <w:szCs w:val="24"/>
                <w:lang w:val="uk-UA"/>
              </w:rPr>
              <w:t>, вул.Бельмаж,99</w:t>
            </w:r>
          </w:p>
        </w:tc>
        <w:tc>
          <w:tcPr>
            <w:tcW w:w="6662" w:type="dxa"/>
          </w:tcPr>
          <w:p w:rsidR="009A6FC6" w:rsidRPr="00DC334F" w:rsidRDefault="00DC334F" w:rsidP="00DC334F">
            <w:pPr>
              <w:jc w:val="both"/>
              <w:rPr>
                <w:sz w:val="24"/>
                <w:szCs w:val="24"/>
                <w:lang w:val="uk-UA"/>
              </w:rPr>
            </w:pPr>
            <w:r w:rsidRPr="00DC334F">
              <w:rPr>
                <w:sz w:val="24"/>
                <w:szCs w:val="24"/>
                <w:lang w:val="uk-UA"/>
              </w:rPr>
              <w:t xml:space="preserve">Земельна ділянка для будівництва та обслуговування  будівель торгівлі. На відстані 50 км від ділянки пролягає магістральна дорога Київ-Чоп. Відстань до залізничної колії – </w:t>
            </w:r>
            <w:r>
              <w:rPr>
                <w:sz w:val="24"/>
                <w:szCs w:val="24"/>
                <w:lang w:val="uk-UA"/>
              </w:rPr>
              <w:t>21</w:t>
            </w:r>
            <w:r w:rsidRPr="00DC334F">
              <w:rPr>
                <w:sz w:val="24"/>
                <w:szCs w:val="24"/>
                <w:lang w:val="uk-UA"/>
              </w:rPr>
              <w:t xml:space="preserve"> км., до «Міжнародного аеропорту «Рівне» - 50 км,  до Рівного – </w:t>
            </w:r>
            <w:r>
              <w:rPr>
                <w:sz w:val="24"/>
                <w:szCs w:val="24"/>
                <w:lang w:val="uk-UA"/>
              </w:rPr>
              <w:t>50</w:t>
            </w:r>
            <w:r w:rsidRPr="00DC334F">
              <w:rPr>
                <w:sz w:val="24"/>
                <w:szCs w:val="24"/>
                <w:lang w:val="uk-UA"/>
              </w:rPr>
              <w:t xml:space="preserve"> км. Наявність інженерних мереж – електрозабезпечення, каналізаційні системи</w:t>
            </w:r>
          </w:p>
        </w:tc>
      </w:tr>
      <w:tr w:rsidR="009A6FC6" w:rsidRPr="00DC334F" w:rsidTr="00DC334F">
        <w:tc>
          <w:tcPr>
            <w:tcW w:w="981" w:type="dxa"/>
          </w:tcPr>
          <w:p w:rsidR="009A6FC6" w:rsidRPr="0029371B" w:rsidRDefault="00DC334F" w:rsidP="0029371B">
            <w:pPr>
              <w:jc w:val="center"/>
              <w:rPr>
                <w:sz w:val="24"/>
                <w:szCs w:val="24"/>
                <w:lang w:val="uk-UA"/>
              </w:rPr>
            </w:pPr>
            <w:r w:rsidRPr="0029371B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2246" w:type="dxa"/>
          </w:tcPr>
          <w:p w:rsidR="009A6FC6" w:rsidRPr="0029371B" w:rsidRDefault="00DC334F" w:rsidP="00DC334F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371B">
              <w:rPr>
                <w:sz w:val="24"/>
                <w:szCs w:val="24"/>
                <w:lang w:val="uk-UA"/>
              </w:rPr>
              <w:t>м.Острог</w:t>
            </w:r>
            <w:proofErr w:type="spellEnd"/>
            <w:r w:rsidRPr="002937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371B">
              <w:rPr>
                <w:sz w:val="24"/>
                <w:szCs w:val="24"/>
                <w:lang w:val="uk-UA"/>
              </w:rPr>
              <w:t>вул.Івана</w:t>
            </w:r>
            <w:proofErr w:type="spellEnd"/>
            <w:r w:rsidRPr="0029371B">
              <w:rPr>
                <w:sz w:val="24"/>
                <w:szCs w:val="24"/>
                <w:lang w:val="uk-UA"/>
              </w:rPr>
              <w:t xml:space="preserve"> Франка, 2</w:t>
            </w:r>
          </w:p>
        </w:tc>
        <w:tc>
          <w:tcPr>
            <w:tcW w:w="6662" w:type="dxa"/>
          </w:tcPr>
          <w:p w:rsidR="009A6FC6" w:rsidRPr="00DC334F" w:rsidRDefault="00DC334F" w:rsidP="00827A4E">
            <w:pPr>
              <w:jc w:val="both"/>
              <w:rPr>
                <w:sz w:val="24"/>
                <w:szCs w:val="24"/>
                <w:lang w:val="uk-UA"/>
              </w:rPr>
            </w:pPr>
            <w:r w:rsidRPr="00DC334F">
              <w:rPr>
                <w:sz w:val="24"/>
                <w:szCs w:val="24"/>
                <w:lang w:val="uk-UA"/>
              </w:rPr>
              <w:t>Земельна ділянка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>
              <w:rPr>
                <w:sz w:val="24"/>
                <w:szCs w:val="24"/>
                <w:lang w:val="uk-UA"/>
              </w:rPr>
              <w:t>.</w:t>
            </w:r>
            <w:r w:rsidRPr="00DC334F">
              <w:rPr>
                <w:lang w:val="uk-UA"/>
              </w:rPr>
              <w:t xml:space="preserve"> </w:t>
            </w:r>
            <w:r w:rsidRPr="00DC334F">
              <w:rPr>
                <w:sz w:val="24"/>
                <w:szCs w:val="24"/>
                <w:lang w:val="uk-UA"/>
              </w:rPr>
              <w:t xml:space="preserve">На відстані 50 км від ділянки пролягає магістральна дорога Київ-Чоп. Відстань до залізничної колії – </w:t>
            </w:r>
            <w:r>
              <w:rPr>
                <w:sz w:val="24"/>
                <w:szCs w:val="24"/>
                <w:lang w:val="uk-UA"/>
              </w:rPr>
              <w:t>15</w:t>
            </w:r>
            <w:r w:rsidRPr="00DC334F">
              <w:rPr>
                <w:sz w:val="24"/>
                <w:szCs w:val="24"/>
                <w:lang w:val="uk-UA"/>
              </w:rPr>
              <w:t xml:space="preserve"> км., до «Міжнародного аеропорту «Рівне» - 50 км,  до Рівного – 50 км. Наявність інженерн</w:t>
            </w:r>
            <w:r w:rsidR="00827A4E">
              <w:rPr>
                <w:sz w:val="24"/>
                <w:szCs w:val="24"/>
                <w:lang w:val="uk-UA"/>
              </w:rPr>
              <w:t>их мереж – електрозабезпечення.</w:t>
            </w:r>
          </w:p>
        </w:tc>
      </w:tr>
      <w:tr w:rsidR="009A6FC6" w:rsidRPr="00DC334F" w:rsidTr="00DC334F">
        <w:tc>
          <w:tcPr>
            <w:tcW w:w="981" w:type="dxa"/>
          </w:tcPr>
          <w:p w:rsidR="009A6FC6" w:rsidRPr="0029371B" w:rsidRDefault="00DC334F" w:rsidP="0029371B">
            <w:pPr>
              <w:jc w:val="center"/>
              <w:rPr>
                <w:sz w:val="24"/>
                <w:szCs w:val="24"/>
                <w:lang w:val="uk-UA"/>
              </w:rPr>
            </w:pPr>
            <w:r w:rsidRPr="0029371B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2246" w:type="dxa"/>
          </w:tcPr>
          <w:p w:rsidR="009A6FC6" w:rsidRPr="0029371B" w:rsidRDefault="00DC334F" w:rsidP="00B441F9">
            <w:pPr>
              <w:rPr>
                <w:sz w:val="24"/>
                <w:szCs w:val="24"/>
                <w:lang w:val="uk-UA"/>
              </w:rPr>
            </w:pPr>
            <w:proofErr w:type="spellStart"/>
            <w:r w:rsidRPr="0029371B">
              <w:rPr>
                <w:sz w:val="24"/>
                <w:szCs w:val="24"/>
                <w:lang w:val="uk-UA"/>
              </w:rPr>
              <w:t>м.Острог</w:t>
            </w:r>
            <w:proofErr w:type="spellEnd"/>
            <w:r w:rsidRPr="002937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371B">
              <w:rPr>
                <w:sz w:val="24"/>
                <w:szCs w:val="24"/>
                <w:lang w:val="uk-UA"/>
              </w:rPr>
              <w:t>вул.Степова</w:t>
            </w:r>
            <w:proofErr w:type="spellEnd"/>
          </w:p>
        </w:tc>
        <w:tc>
          <w:tcPr>
            <w:tcW w:w="6662" w:type="dxa"/>
          </w:tcPr>
          <w:p w:rsidR="009A6FC6" w:rsidRPr="00DC334F" w:rsidRDefault="00960D36" w:rsidP="00827A4E">
            <w:pPr>
              <w:jc w:val="both"/>
              <w:rPr>
                <w:sz w:val="24"/>
                <w:szCs w:val="24"/>
                <w:lang w:val="uk-UA"/>
              </w:rPr>
            </w:pPr>
            <w:r w:rsidRPr="00960D36">
              <w:rPr>
                <w:sz w:val="24"/>
                <w:szCs w:val="24"/>
                <w:lang w:val="uk-UA"/>
              </w:rPr>
              <w:t xml:space="preserve">Земельна ділянка для розміщення та експлуатації основних, підсобних і допоміжних будівель та споруд підприємств переробної, машинобудівної та іншої промисловості. </w:t>
            </w:r>
            <w:r w:rsidR="0029371B" w:rsidRPr="0029371B">
              <w:rPr>
                <w:sz w:val="24"/>
                <w:szCs w:val="24"/>
                <w:lang w:val="uk-UA"/>
              </w:rPr>
              <w:t>На відстані 50 км від ділянки пролягає магістральна дорога Київ-Чоп. Відстань до залізничної колії – 15 км., до «Міжнародного аеропорту «Рівне» - 50 км,  до Рівного – 50 км. Наявність інженерних мереж – електрозабезпечення</w:t>
            </w:r>
            <w:r w:rsidR="00827A4E">
              <w:rPr>
                <w:sz w:val="24"/>
                <w:szCs w:val="24"/>
                <w:lang w:val="uk-UA"/>
              </w:rPr>
              <w:t>.</w:t>
            </w:r>
          </w:p>
        </w:tc>
      </w:tr>
      <w:tr w:rsidR="009A6FC6" w:rsidRPr="00DC334F" w:rsidTr="00DC334F">
        <w:tc>
          <w:tcPr>
            <w:tcW w:w="981" w:type="dxa"/>
          </w:tcPr>
          <w:p w:rsidR="009A6FC6" w:rsidRPr="0029371B" w:rsidRDefault="0029371B" w:rsidP="0029371B">
            <w:pPr>
              <w:jc w:val="center"/>
              <w:rPr>
                <w:sz w:val="24"/>
                <w:szCs w:val="24"/>
                <w:lang w:val="uk-UA"/>
              </w:rPr>
            </w:pPr>
            <w:r w:rsidRPr="0029371B">
              <w:rPr>
                <w:sz w:val="24"/>
                <w:szCs w:val="24"/>
                <w:lang w:val="uk-UA"/>
              </w:rPr>
              <w:t>0,1</w:t>
            </w:r>
          </w:p>
        </w:tc>
        <w:tc>
          <w:tcPr>
            <w:tcW w:w="2246" w:type="dxa"/>
          </w:tcPr>
          <w:p w:rsidR="009A6FC6" w:rsidRPr="0029371B" w:rsidRDefault="0029371B" w:rsidP="0029371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371B">
              <w:rPr>
                <w:sz w:val="24"/>
                <w:szCs w:val="24"/>
                <w:lang w:val="uk-UA"/>
              </w:rPr>
              <w:t>м.Острог</w:t>
            </w:r>
            <w:proofErr w:type="spellEnd"/>
            <w:r w:rsidRPr="002937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371B">
              <w:rPr>
                <w:sz w:val="24"/>
                <w:szCs w:val="24"/>
                <w:lang w:val="uk-UA"/>
              </w:rPr>
              <w:t>вул.Східна</w:t>
            </w:r>
            <w:proofErr w:type="spellEnd"/>
          </w:p>
        </w:tc>
        <w:tc>
          <w:tcPr>
            <w:tcW w:w="6662" w:type="dxa"/>
          </w:tcPr>
          <w:p w:rsidR="009A6FC6" w:rsidRPr="00DC334F" w:rsidRDefault="0029371B" w:rsidP="00827A4E">
            <w:pPr>
              <w:jc w:val="both"/>
              <w:rPr>
                <w:sz w:val="24"/>
                <w:szCs w:val="24"/>
                <w:lang w:val="uk-UA"/>
              </w:rPr>
            </w:pPr>
            <w:r w:rsidRPr="00DC334F">
              <w:rPr>
                <w:sz w:val="24"/>
                <w:szCs w:val="24"/>
                <w:lang w:val="uk-UA"/>
              </w:rPr>
              <w:t>Земельна ділянка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9371B">
              <w:rPr>
                <w:sz w:val="24"/>
                <w:szCs w:val="24"/>
                <w:lang w:val="uk-UA"/>
              </w:rPr>
              <w:t>для будівництва та обслуговування будівель торгівлі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29371B">
              <w:rPr>
                <w:sz w:val="24"/>
                <w:szCs w:val="24"/>
                <w:lang w:val="uk-UA"/>
              </w:rPr>
              <w:t>На відстані 50 км від ділянки пролягає магістральна дорога Київ-Чоп. Відстань до залізничної колії – 1</w:t>
            </w:r>
            <w:r>
              <w:rPr>
                <w:sz w:val="24"/>
                <w:szCs w:val="24"/>
                <w:lang w:val="uk-UA"/>
              </w:rPr>
              <w:t>8</w:t>
            </w:r>
            <w:r w:rsidRPr="0029371B">
              <w:rPr>
                <w:sz w:val="24"/>
                <w:szCs w:val="24"/>
                <w:lang w:val="uk-UA"/>
              </w:rPr>
              <w:t xml:space="preserve"> км., до «Міжнародного аеропорту «Рівне» - 50 км,  до Рівного – 50 км. Наявність інженерн</w:t>
            </w:r>
            <w:r w:rsidR="00827A4E">
              <w:rPr>
                <w:sz w:val="24"/>
                <w:szCs w:val="24"/>
                <w:lang w:val="uk-UA"/>
              </w:rPr>
              <w:t>их мереж – електрозабезпечення.</w:t>
            </w:r>
          </w:p>
        </w:tc>
      </w:tr>
      <w:tr w:rsidR="0045121D" w:rsidRPr="00FD5FCE" w:rsidTr="00DC334F">
        <w:tc>
          <w:tcPr>
            <w:tcW w:w="981" w:type="dxa"/>
          </w:tcPr>
          <w:p w:rsidR="0045121D" w:rsidRPr="0029371B" w:rsidRDefault="0045121D" w:rsidP="0029371B">
            <w:pPr>
              <w:jc w:val="center"/>
              <w:rPr>
                <w:sz w:val="24"/>
                <w:szCs w:val="24"/>
                <w:lang w:val="uk-UA"/>
              </w:rPr>
            </w:pPr>
            <w:r w:rsidRPr="0029371B">
              <w:rPr>
                <w:sz w:val="24"/>
                <w:szCs w:val="24"/>
                <w:lang w:val="uk-UA"/>
              </w:rPr>
              <w:t>0,0200</w:t>
            </w:r>
          </w:p>
        </w:tc>
        <w:tc>
          <w:tcPr>
            <w:tcW w:w="2246" w:type="dxa"/>
          </w:tcPr>
          <w:p w:rsidR="0045121D" w:rsidRPr="0029371B" w:rsidRDefault="0045121D" w:rsidP="0029371B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9371B">
              <w:rPr>
                <w:sz w:val="24"/>
                <w:szCs w:val="24"/>
                <w:lang w:val="uk-UA"/>
              </w:rPr>
              <w:t>м.Острог</w:t>
            </w:r>
            <w:proofErr w:type="spellEnd"/>
            <w:r w:rsidRPr="0029371B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9371B">
              <w:rPr>
                <w:sz w:val="24"/>
                <w:szCs w:val="24"/>
                <w:lang w:val="uk-UA"/>
              </w:rPr>
              <w:t>вул.Ціолковського</w:t>
            </w:r>
            <w:proofErr w:type="spellEnd"/>
          </w:p>
        </w:tc>
        <w:tc>
          <w:tcPr>
            <w:tcW w:w="6662" w:type="dxa"/>
          </w:tcPr>
          <w:p w:rsidR="0045121D" w:rsidRPr="0029371B" w:rsidRDefault="0029371B" w:rsidP="0029371B">
            <w:pPr>
              <w:jc w:val="both"/>
              <w:rPr>
                <w:sz w:val="24"/>
                <w:szCs w:val="24"/>
                <w:lang w:val="uk-UA"/>
              </w:rPr>
            </w:pPr>
            <w:r w:rsidRPr="0029371B">
              <w:rPr>
                <w:sz w:val="24"/>
                <w:szCs w:val="24"/>
                <w:lang w:val="uk-UA"/>
              </w:rPr>
              <w:t>З</w:t>
            </w:r>
            <w:r w:rsidR="00BB140E" w:rsidRPr="0029371B">
              <w:rPr>
                <w:sz w:val="24"/>
                <w:szCs w:val="24"/>
                <w:lang w:val="uk-UA"/>
              </w:rPr>
              <w:t>емельна ділянка</w:t>
            </w:r>
            <w:r w:rsidR="0045121D" w:rsidRPr="0029371B">
              <w:rPr>
                <w:sz w:val="24"/>
                <w:szCs w:val="24"/>
                <w:lang w:val="uk-UA"/>
              </w:rPr>
              <w:t xml:space="preserve"> </w:t>
            </w:r>
            <w:r w:rsidRPr="0029371B">
              <w:rPr>
                <w:sz w:val="24"/>
                <w:szCs w:val="24"/>
                <w:lang w:val="uk-UA"/>
              </w:rPr>
              <w:t>для розміщення та експлуатації будівель і споруд іншого наземного транспорту</w:t>
            </w:r>
            <w:r w:rsidR="0045121D" w:rsidRPr="0029371B">
              <w:rPr>
                <w:sz w:val="24"/>
                <w:szCs w:val="24"/>
                <w:lang w:val="uk-UA"/>
              </w:rPr>
              <w:t>. На відстані 50 км від ділянки пролягає магістральна дорога Київ-Чоп. Відстань до залізничної колії – 1</w:t>
            </w:r>
            <w:r w:rsidRPr="0029371B">
              <w:rPr>
                <w:sz w:val="24"/>
                <w:szCs w:val="24"/>
                <w:lang w:val="uk-UA"/>
              </w:rPr>
              <w:t>8</w:t>
            </w:r>
            <w:r w:rsidR="0045121D" w:rsidRPr="0029371B">
              <w:rPr>
                <w:sz w:val="24"/>
                <w:szCs w:val="24"/>
                <w:lang w:val="uk-UA"/>
              </w:rPr>
              <w:t xml:space="preserve"> км., до «Міжнародного аеропорту «Рівне» - 50 км,  до Рівного – </w:t>
            </w:r>
            <w:r w:rsidRPr="0029371B">
              <w:rPr>
                <w:sz w:val="24"/>
                <w:szCs w:val="24"/>
                <w:lang w:val="uk-UA"/>
              </w:rPr>
              <w:t>50</w:t>
            </w:r>
            <w:r w:rsidR="0045121D" w:rsidRPr="0029371B">
              <w:rPr>
                <w:sz w:val="24"/>
                <w:szCs w:val="24"/>
                <w:lang w:val="uk-UA"/>
              </w:rPr>
              <w:t xml:space="preserve"> км. Наявність інженерних мереж – електрозабезпечення, каналізаційні системи</w:t>
            </w:r>
          </w:p>
        </w:tc>
      </w:tr>
    </w:tbl>
    <w:p w:rsidR="0045121D" w:rsidRPr="004A4D98" w:rsidRDefault="0045121D" w:rsidP="00B441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2974" w:rsidRPr="004A4D98" w:rsidRDefault="006C2974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974" w:rsidRPr="004A4D98" w:rsidRDefault="006C2974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8C4" w:rsidRDefault="00E008C4" w:rsidP="00960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D36" w:rsidRDefault="00960D36" w:rsidP="00960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D36" w:rsidRDefault="00960D36" w:rsidP="00960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A4E" w:rsidRDefault="00827A4E" w:rsidP="00960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7A4E" w:rsidRDefault="00827A4E" w:rsidP="00960D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9B2" w:rsidRDefault="008B69B2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FA0" w:rsidRPr="004A4D98" w:rsidRDefault="00E85670" w:rsidP="00B44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D98">
        <w:rPr>
          <w:rFonts w:ascii="Times New Roman" w:hAnsi="Times New Roman" w:cs="Times New Roman"/>
          <w:b/>
          <w:sz w:val="24"/>
          <w:szCs w:val="24"/>
        </w:rPr>
        <w:lastRenderedPageBreak/>
        <w:t>РОЗДІЛ 3. КОНТАКТНА ІНФОРМАЦІЯ</w:t>
      </w:r>
    </w:p>
    <w:p w:rsidR="00671063" w:rsidRPr="004A4D98" w:rsidRDefault="00671063" w:rsidP="00B44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FA0" w:rsidRPr="004A4D98" w:rsidRDefault="006B5AFB" w:rsidP="00B441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D98">
        <w:rPr>
          <w:rFonts w:ascii="Times New Roman" w:hAnsi="Times New Roman" w:cs="Times New Roman"/>
          <w:b/>
          <w:sz w:val="24"/>
          <w:szCs w:val="24"/>
        </w:rPr>
        <w:t>ОСТРОЗЬКА МІСЬКА РАДА</w:t>
      </w:r>
    </w:p>
    <w:p w:rsidR="00BE5926" w:rsidRPr="004A4D98" w:rsidRDefault="006B5AFB" w:rsidP="00B4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98">
        <w:rPr>
          <w:rFonts w:ascii="Times New Roman" w:hAnsi="Times New Roman" w:cs="Times New Roman"/>
          <w:sz w:val="24"/>
          <w:szCs w:val="24"/>
        </w:rPr>
        <w:t xml:space="preserve">35800, вул. </w:t>
      </w:r>
      <w:proofErr w:type="spellStart"/>
      <w:r w:rsidR="00827A4E">
        <w:rPr>
          <w:rFonts w:ascii="Times New Roman" w:hAnsi="Times New Roman" w:cs="Times New Roman"/>
          <w:sz w:val="24"/>
          <w:szCs w:val="24"/>
        </w:rPr>
        <w:t>Героїів</w:t>
      </w:r>
      <w:proofErr w:type="spellEnd"/>
      <w:r w:rsidR="00827A4E">
        <w:rPr>
          <w:rFonts w:ascii="Times New Roman" w:hAnsi="Times New Roman" w:cs="Times New Roman"/>
          <w:sz w:val="24"/>
          <w:szCs w:val="24"/>
        </w:rPr>
        <w:t xml:space="preserve"> Майдану</w:t>
      </w:r>
      <w:bookmarkStart w:id="0" w:name="_GoBack"/>
      <w:bookmarkEnd w:id="0"/>
      <w:r w:rsidRPr="004A4D98">
        <w:rPr>
          <w:rFonts w:ascii="Times New Roman" w:hAnsi="Times New Roman" w:cs="Times New Roman"/>
          <w:sz w:val="24"/>
          <w:szCs w:val="24"/>
        </w:rPr>
        <w:t>,4</w:t>
      </w:r>
    </w:p>
    <w:p w:rsidR="0078047D" w:rsidRPr="004A4D98" w:rsidRDefault="003B6A0B" w:rsidP="00B4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D98">
        <w:rPr>
          <w:rFonts w:ascii="Times New Roman" w:hAnsi="Times New Roman" w:cs="Times New Roman"/>
          <w:sz w:val="24"/>
          <w:szCs w:val="24"/>
        </w:rPr>
        <w:t>Тел.: (036</w:t>
      </w:r>
      <w:r w:rsidR="006B5AFB" w:rsidRPr="004A4D98">
        <w:rPr>
          <w:rFonts w:ascii="Times New Roman" w:hAnsi="Times New Roman" w:cs="Times New Roman"/>
          <w:sz w:val="24"/>
          <w:szCs w:val="24"/>
        </w:rPr>
        <w:t>54</w:t>
      </w:r>
      <w:r w:rsidRPr="004A4D98">
        <w:rPr>
          <w:rFonts w:ascii="Times New Roman" w:hAnsi="Times New Roman" w:cs="Times New Roman"/>
          <w:sz w:val="24"/>
          <w:szCs w:val="24"/>
        </w:rPr>
        <w:t xml:space="preserve">) </w:t>
      </w:r>
      <w:r w:rsidR="00727099" w:rsidRPr="004A4D98">
        <w:rPr>
          <w:rFonts w:ascii="Times New Roman" w:hAnsi="Times New Roman" w:cs="Times New Roman"/>
          <w:sz w:val="24"/>
          <w:szCs w:val="24"/>
        </w:rPr>
        <w:t>2-22-60, (03654) 3-00-74, факс (03654) 2-22-33</w:t>
      </w:r>
    </w:p>
    <w:p w:rsidR="003167B9" w:rsidRPr="004A4D98" w:rsidRDefault="003167B9" w:rsidP="00B441F9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4A4D98">
        <w:rPr>
          <w:rFonts w:ascii="Times New Roman" w:hAnsi="Times New Roman" w:cs="Times New Roman"/>
          <w:sz w:val="24"/>
          <w:szCs w:val="24"/>
        </w:rPr>
        <w:t xml:space="preserve">Електронна адреса: </w:t>
      </w:r>
      <w:hyperlink r:id="rId50" w:history="1">
        <w:r w:rsidR="00945EA5" w:rsidRPr="004A4D98">
          <w:rPr>
            <w:rStyle w:val="a7"/>
            <w:rFonts w:ascii="Times New Roman" w:hAnsi="Times New Roman" w:cs="Times New Roman"/>
            <w:sz w:val="24"/>
            <w:szCs w:val="24"/>
          </w:rPr>
          <w:t>ostrog_amu@ukr.net</w:t>
        </w:r>
      </w:hyperlink>
    </w:p>
    <w:p w:rsidR="001F3FA0" w:rsidRPr="004A4D98" w:rsidRDefault="003167B9" w:rsidP="00B441F9">
      <w:pPr>
        <w:spacing w:after="0" w:line="240" w:lineRule="auto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4A4D98">
        <w:rPr>
          <w:rFonts w:ascii="Times New Roman" w:hAnsi="Times New Roman" w:cs="Times New Roman"/>
          <w:sz w:val="24"/>
          <w:szCs w:val="24"/>
        </w:rPr>
        <w:t xml:space="preserve">Веб-сторінка: </w:t>
      </w:r>
      <w:hyperlink r:id="rId51" w:history="1">
        <w:r w:rsidR="00945EA5" w:rsidRPr="004A4D98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www.ostroh.rv.ua</w:t>
        </w:r>
      </w:hyperlink>
    </w:p>
    <w:p w:rsidR="00945EA5" w:rsidRPr="004A4D98" w:rsidRDefault="00945EA5" w:rsidP="00B4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7099" w:rsidRPr="004A4D98" w:rsidRDefault="00727099" w:rsidP="00B44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7099" w:rsidRPr="004A4D98" w:rsidSect="00EE2472">
      <w:type w:val="continuous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81" w:rsidRDefault="00833F81" w:rsidP="00AE495F">
      <w:pPr>
        <w:spacing w:after="0" w:line="240" w:lineRule="auto"/>
      </w:pPr>
      <w:r>
        <w:separator/>
      </w:r>
    </w:p>
  </w:endnote>
  <w:endnote w:type="continuationSeparator" w:id="0">
    <w:p w:rsidR="00833F81" w:rsidRDefault="00833F81" w:rsidP="00AE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933428"/>
      <w:docPartObj>
        <w:docPartGallery w:val="Page Numbers (Bottom of Page)"/>
        <w:docPartUnique/>
      </w:docPartObj>
    </w:sdtPr>
    <w:sdtEndPr/>
    <w:sdtContent>
      <w:p w:rsidR="00D663A4" w:rsidRDefault="00D663A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A4E" w:rsidRPr="00827A4E">
          <w:rPr>
            <w:noProof/>
            <w:lang w:val="ru-RU"/>
          </w:rPr>
          <w:t>16</w:t>
        </w:r>
        <w:r>
          <w:fldChar w:fldCharType="end"/>
        </w:r>
      </w:p>
    </w:sdtContent>
  </w:sdt>
  <w:p w:rsidR="00D663A4" w:rsidRDefault="00D663A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81" w:rsidRDefault="00833F81" w:rsidP="00AE495F">
      <w:pPr>
        <w:spacing w:after="0" w:line="240" w:lineRule="auto"/>
      </w:pPr>
      <w:r>
        <w:separator/>
      </w:r>
    </w:p>
  </w:footnote>
  <w:footnote w:type="continuationSeparator" w:id="0">
    <w:p w:rsidR="00833F81" w:rsidRDefault="00833F81" w:rsidP="00AE4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9"/>
    <w:multiLevelType w:val="multilevel"/>
    <w:tmpl w:val="F184FEFA"/>
    <w:name w:val="WW8Num9"/>
    <w:lvl w:ilvl="0">
      <w:start w:val="1"/>
      <w:numFmt w:val="bullet"/>
      <w:lvlText w:val=""/>
      <w:lvlJc w:val="left"/>
      <w:pPr>
        <w:tabs>
          <w:tab w:val="num" w:pos="336"/>
        </w:tabs>
        <w:ind w:left="336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696"/>
        </w:tabs>
        <w:ind w:left="69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56"/>
        </w:tabs>
        <w:ind w:left="1056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416"/>
        </w:tabs>
        <w:ind w:left="1416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1776"/>
        </w:tabs>
        <w:ind w:left="177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36"/>
        </w:tabs>
        <w:ind w:left="2136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496"/>
        </w:tabs>
        <w:ind w:left="2496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2856"/>
        </w:tabs>
        <w:ind w:left="285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16"/>
        </w:tabs>
        <w:ind w:left="3216" w:hanging="360"/>
      </w:pPr>
      <w:rPr>
        <w:rFonts w:ascii="OpenSymbol" w:hAnsi="OpenSymbol" w:cs="Courier New"/>
      </w:rPr>
    </w:lvl>
  </w:abstractNum>
  <w:abstractNum w:abstractNumId="2">
    <w:nsid w:val="03255A05"/>
    <w:multiLevelType w:val="hybridMultilevel"/>
    <w:tmpl w:val="76AE96C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82BA5"/>
    <w:multiLevelType w:val="hybridMultilevel"/>
    <w:tmpl w:val="32323806"/>
    <w:lvl w:ilvl="0" w:tplc="086697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4F81BD" w:themeColor="accen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6223C"/>
    <w:multiLevelType w:val="hybridMultilevel"/>
    <w:tmpl w:val="E1F6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362EA"/>
    <w:multiLevelType w:val="hybridMultilevel"/>
    <w:tmpl w:val="FAAAEFFA"/>
    <w:lvl w:ilvl="0" w:tplc="2BF25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D2E9E"/>
    <w:multiLevelType w:val="multilevel"/>
    <w:tmpl w:val="A7EA4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6ED2743"/>
    <w:multiLevelType w:val="hybridMultilevel"/>
    <w:tmpl w:val="F5C8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4311BA"/>
    <w:multiLevelType w:val="hybridMultilevel"/>
    <w:tmpl w:val="8B9A3F04"/>
    <w:lvl w:ilvl="0" w:tplc="FBE29F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773267"/>
    <w:multiLevelType w:val="multilevel"/>
    <w:tmpl w:val="90C091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191567E5"/>
    <w:multiLevelType w:val="multilevel"/>
    <w:tmpl w:val="EA22D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C000BF"/>
    <w:multiLevelType w:val="multilevel"/>
    <w:tmpl w:val="7568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CD127D"/>
    <w:multiLevelType w:val="hybridMultilevel"/>
    <w:tmpl w:val="F22A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467D0"/>
    <w:multiLevelType w:val="multilevel"/>
    <w:tmpl w:val="A38CA0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28BD27FF"/>
    <w:multiLevelType w:val="hybridMultilevel"/>
    <w:tmpl w:val="1FBCDFDE"/>
    <w:lvl w:ilvl="0" w:tplc="2AA2DF1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610A7"/>
    <w:multiLevelType w:val="hybridMultilevel"/>
    <w:tmpl w:val="F502E2FC"/>
    <w:lvl w:ilvl="0" w:tplc="99AABDC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479CF"/>
    <w:multiLevelType w:val="hybridMultilevel"/>
    <w:tmpl w:val="945E8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A1A15"/>
    <w:multiLevelType w:val="multilevel"/>
    <w:tmpl w:val="9648C3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2104C7B"/>
    <w:multiLevelType w:val="hybridMultilevel"/>
    <w:tmpl w:val="C1BE2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C5A82"/>
    <w:multiLevelType w:val="hybridMultilevel"/>
    <w:tmpl w:val="EE223ED0"/>
    <w:lvl w:ilvl="0" w:tplc="0000000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73006"/>
    <w:multiLevelType w:val="multilevel"/>
    <w:tmpl w:val="0560AD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7B4D45"/>
    <w:multiLevelType w:val="hybridMultilevel"/>
    <w:tmpl w:val="3E1632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179DB"/>
    <w:multiLevelType w:val="multilevel"/>
    <w:tmpl w:val="A7EA4A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1481E50"/>
    <w:multiLevelType w:val="hybridMultilevel"/>
    <w:tmpl w:val="1D5478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E2C15"/>
    <w:multiLevelType w:val="multilevel"/>
    <w:tmpl w:val="E010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61735FC"/>
    <w:multiLevelType w:val="hybridMultilevel"/>
    <w:tmpl w:val="9FBA2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3E0618"/>
    <w:multiLevelType w:val="multilevel"/>
    <w:tmpl w:val="0352A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AFE4181"/>
    <w:multiLevelType w:val="hybridMultilevel"/>
    <w:tmpl w:val="59104E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706044"/>
    <w:multiLevelType w:val="hybridMultilevel"/>
    <w:tmpl w:val="2FF2AC38"/>
    <w:lvl w:ilvl="0" w:tplc="E75EA25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9">
    <w:nsid w:val="4ED91A1A"/>
    <w:multiLevelType w:val="multilevel"/>
    <w:tmpl w:val="0E68F5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FB46ED5"/>
    <w:multiLevelType w:val="hybridMultilevel"/>
    <w:tmpl w:val="B78E3FBE"/>
    <w:lvl w:ilvl="0" w:tplc="EEACCA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1">
    <w:nsid w:val="50B8660C"/>
    <w:multiLevelType w:val="hybridMultilevel"/>
    <w:tmpl w:val="DE62FF96"/>
    <w:lvl w:ilvl="0" w:tplc="FBE29F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410EBA"/>
    <w:multiLevelType w:val="multilevel"/>
    <w:tmpl w:val="61AC6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9C217D7"/>
    <w:multiLevelType w:val="hybridMultilevel"/>
    <w:tmpl w:val="7C60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00EC5"/>
    <w:multiLevelType w:val="hybridMultilevel"/>
    <w:tmpl w:val="BE78BB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60B83"/>
    <w:multiLevelType w:val="hybridMultilevel"/>
    <w:tmpl w:val="9A727A34"/>
    <w:lvl w:ilvl="0" w:tplc="2E327B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C92F69"/>
    <w:multiLevelType w:val="multilevel"/>
    <w:tmpl w:val="1B945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FAE0F9F"/>
    <w:multiLevelType w:val="hybridMultilevel"/>
    <w:tmpl w:val="9A6EE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B51036"/>
    <w:multiLevelType w:val="multilevel"/>
    <w:tmpl w:val="26AC1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38"/>
  </w:num>
  <w:num w:numId="5">
    <w:abstractNumId w:val="10"/>
  </w:num>
  <w:num w:numId="6">
    <w:abstractNumId w:val="17"/>
  </w:num>
  <w:num w:numId="7">
    <w:abstractNumId w:val="34"/>
  </w:num>
  <w:num w:numId="8">
    <w:abstractNumId w:val="8"/>
  </w:num>
  <w:num w:numId="9">
    <w:abstractNumId w:val="6"/>
  </w:num>
  <w:num w:numId="10">
    <w:abstractNumId w:val="9"/>
  </w:num>
  <w:num w:numId="11">
    <w:abstractNumId w:val="20"/>
  </w:num>
  <w:num w:numId="12">
    <w:abstractNumId w:val="14"/>
  </w:num>
  <w:num w:numId="13">
    <w:abstractNumId w:val="31"/>
  </w:num>
  <w:num w:numId="14">
    <w:abstractNumId w:val="35"/>
  </w:num>
  <w:num w:numId="15">
    <w:abstractNumId w:val="27"/>
  </w:num>
  <w:num w:numId="16">
    <w:abstractNumId w:val="3"/>
  </w:num>
  <w:num w:numId="17">
    <w:abstractNumId w:val="5"/>
  </w:num>
  <w:num w:numId="18">
    <w:abstractNumId w:val="21"/>
  </w:num>
  <w:num w:numId="19">
    <w:abstractNumId w:val="23"/>
  </w:num>
  <w:num w:numId="20">
    <w:abstractNumId w:val="2"/>
  </w:num>
  <w:num w:numId="21">
    <w:abstractNumId w:val="28"/>
  </w:num>
  <w:num w:numId="22">
    <w:abstractNumId w:val="26"/>
  </w:num>
  <w:num w:numId="23">
    <w:abstractNumId w:val="24"/>
  </w:num>
  <w:num w:numId="24">
    <w:abstractNumId w:val="18"/>
  </w:num>
  <w:num w:numId="25">
    <w:abstractNumId w:val="37"/>
  </w:num>
  <w:num w:numId="26">
    <w:abstractNumId w:val="7"/>
  </w:num>
  <w:num w:numId="27">
    <w:abstractNumId w:val="30"/>
  </w:num>
  <w:num w:numId="28">
    <w:abstractNumId w:val="33"/>
  </w:num>
  <w:num w:numId="29">
    <w:abstractNumId w:val="12"/>
  </w:num>
  <w:num w:numId="30">
    <w:abstractNumId w:val="4"/>
  </w:num>
  <w:num w:numId="31">
    <w:abstractNumId w:val="1"/>
  </w:num>
  <w:num w:numId="32">
    <w:abstractNumId w:val="32"/>
  </w:num>
  <w:num w:numId="33">
    <w:abstractNumId w:val="36"/>
  </w:num>
  <w:num w:numId="34">
    <w:abstractNumId w:val="22"/>
  </w:num>
  <w:num w:numId="35">
    <w:abstractNumId w:val="0"/>
  </w:num>
  <w:num w:numId="36">
    <w:abstractNumId w:val="19"/>
  </w:num>
  <w:num w:numId="37">
    <w:abstractNumId w:val="16"/>
  </w:num>
  <w:num w:numId="38">
    <w:abstractNumId w:val="25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68"/>
    <w:rsid w:val="000032D5"/>
    <w:rsid w:val="000059EC"/>
    <w:rsid w:val="000074B7"/>
    <w:rsid w:val="000126B9"/>
    <w:rsid w:val="000164C5"/>
    <w:rsid w:val="00017330"/>
    <w:rsid w:val="000174B0"/>
    <w:rsid w:val="00017779"/>
    <w:rsid w:val="0003042B"/>
    <w:rsid w:val="00030605"/>
    <w:rsid w:val="00031087"/>
    <w:rsid w:val="00033563"/>
    <w:rsid w:val="00034D34"/>
    <w:rsid w:val="00043222"/>
    <w:rsid w:val="00045E1E"/>
    <w:rsid w:val="00054274"/>
    <w:rsid w:val="00056939"/>
    <w:rsid w:val="00067EAC"/>
    <w:rsid w:val="00072150"/>
    <w:rsid w:val="000771F1"/>
    <w:rsid w:val="00081359"/>
    <w:rsid w:val="00082949"/>
    <w:rsid w:val="00084287"/>
    <w:rsid w:val="000917DC"/>
    <w:rsid w:val="00092274"/>
    <w:rsid w:val="0009263B"/>
    <w:rsid w:val="00092DD3"/>
    <w:rsid w:val="000B12E4"/>
    <w:rsid w:val="000B34EF"/>
    <w:rsid w:val="000B52E5"/>
    <w:rsid w:val="000C125E"/>
    <w:rsid w:val="000C14DB"/>
    <w:rsid w:val="000C1F1A"/>
    <w:rsid w:val="000C5DC2"/>
    <w:rsid w:val="000D2B71"/>
    <w:rsid w:val="000E13C8"/>
    <w:rsid w:val="000E296D"/>
    <w:rsid w:val="000E6056"/>
    <w:rsid w:val="000E6E5C"/>
    <w:rsid w:val="000E7736"/>
    <w:rsid w:val="000F1B46"/>
    <w:rsid w:val="000F2411"/>
    <w:rsid w:val="000F5DAF"/>
    <w:rsid w:val="000F5F66"/>
    <w:rsid w:val="00101BAE"/>
    <w:rsid w:val="001308D8"/>
    <w:rsid w:val="00130E93"/>
    <w:rsid w:val="0013615C"/>
    <w:rsid w:val="0014213D"/>
    <w:rsid w:val="00143E73"/>
    <w:rsid w:val="00144294"/>
    <w:rsid w:val="00150161"/>
    <w:rsid w:val="0015074A"/>
    <w:rsid w:val="00151F8F"/>
    <w:rsid w:val="0015628B"/>
    <w:rsid w:val="0016523B"/>
    <w:rsid w:val="001653F1"/>
    <w:rsid w:val="0017346D"/>
    <w:rsid w:val="0017435C"/>
    <w:rsid w:val="00177B8A"/>
    <w:rsid w:val="00183E25"/>
    <w:rsid w:val="00183F2E"/>
    <w:rsid w:val="0018583C"/>
    <w:rsid w:val="00186838"/>
    <w:rsid w:val="001871BE"/>
    <w:rsid w:val="0018751E"/>
    <w:rsid w:val="00192424"/>
    <w:rsid w:val="00193EC7"/>
    <w:rsid w:val="0019799F"/>
    <w:rsid w:val="001A11DD"/>
    <w:rsid w:val="001A1BB4"/>
    <w:rsid w:val="001A3F99"/>
    <w:rsid w:val="001A79B3"/>
    <w:rsid w:val="001B1F5E"/>
    <w:rsid w:val="001B5855"/>
    <w:rsid w:val="001C1C43"/>
    <w:rsid w:val="001C4B60"/>
    <w:rsid w:val="001C5944"/>
    <w:rsid w:val="001D00E3"/>
    <w:rsid w:val="001D4AA0"/>
    <w:rsid w:val="001D7EFB"/>
    <w:rsid w:val="001E3276"/>
    <w:rsid w:val="001F0E5B"/>
    <w:rsid w:val="001F3897"/>
    <w:rsid w:val="001F3FA0"/>
    <w:rsid w:val="00202D5D"/>
    <w:rsid w:val="00206AC1"/>
    <w:rsid w:val="00214F3C"/>
    <w:rsid w:val="00216C7F"/>
    <w:rsid w:val="00221CCB"/>
    <w:rsid w:val="00222ACA"/>
    <w:rsid w:val="00223E6C"/>
    <w:rsid w:val="002247B2"/>
    <w:rsid w:val="00226433"/>
    <w:rsid w:val="00230899"/>
    <w:rsid w:val="00236F2A"/>
    <w:rsid w:val="00240C14"/>
    <w:rsid w:val="00242ED8"/>
    <w:rsid w:val="002464B2"/>
    <w:rsid w:val="00252B7E"/>
    <w:rsid w:val="0025385B"/>
    <w:rsid w:val="002601A1"/>
    <w:rsid w:val="00262F5D"/>
    <w:rsid w:val="002641E0"/>
    <w:rsid w:val="00265629"/>
    <w:rsid w:val="00266968"/>
    <w:rsid w:val="00270895"/>
    <w:rsid w:val="00270A1C"/>
    <w:rsid w:val="00271E94"/>
    <w:rsid w:val="002735B5"/>
    <w:rsid w:val="00277A35"/>
    <w:rsid w:val="00282AF7"/>
    <w:rsid w:val="0029037E"/>
    <w:rsid w:val="00293482"/>
    <w:rsid w:val="0029371B"/>
    <w:rsid w:val="002A41B2"/>
    <w:rsid w:val="002A4AE1"/>
    <w:rsid w:val="002B2125"/>
    <w:rsid w:val="002B6B11"/>
    <w:rsid w:val="002B7223"/>
    <w:rsid w:val="002B7388"/>
    <w:rsid w:val="002B759F"/>
    <w:rsid w:val="002B7890"/>
    <w:rsid w:val="002C4345"/>
    <w:rsid w:val="002C53BF"/>
    <w:rsid w:val="002D4B23"/>
    <w:rsid w:val="002D794F"/>
    <w:rsid w:val="002E19D6"/>
    <w:rsid w:val="002E1ED6"/>
    <w:rsid w:val="002E42AE"/>
    <w:rsid w:val="002E591C"/>
    <w:rsid w:val="002E5EF3"/>
    <w:rsid w:val="002E6042"/>
    <w:rsid w:val="002E7704"/>
    <w:rsid w:val="002E7ECB"/>
    <w:rsid w:val="002F178A"/>
    <w:rsid w:val="002F2BB1"/>
    <w:rsid w:val="002F3BE6"/>
    <w:rsid w:val="002F41D8"/>
    <w:rsid w:val="002F5024"/>
    <w:rsid w:val="002F7D1E"/>
    <w:rsid w:val="00300FF6"/>
    <w:rsid w:val="00307C81"/>
    <w:rsid w:val="00311F1A"/>
    <w:rsid w:val="003134A7"/>
    <w:rsid w:val="003167B9"/>
    <w:rsid w:val="00320B9C"/>
    <w:rsid w:val="003226E0"/>
    <w:rsid w:val="00323EDD"/>
    <w:rsid w:val="00330253"/>
    <w:rsid w:val="00336075"/>
    <w:rsid w:val="003377A5"/>
    <w:rsid w:val="00344E04"/>
    <w:rsid w:val="003471C4"/>
    <w:rsid w:val="00351FEB"/>
    <w:rsid w:val="00357EF6"/>
    <w:rsid w:val="003609C9"/>
    <w:rsid w:val="003617D2"/>
    <w:rsid w:val="0036345C"/>
    <w:rsid w:val="003637FE"/>
    <w:rsid w:val="003653DF"/>
    <w:rsid w:val="00367C47"/>
    <w:rsid w:val="00367F57"/>
    <w:rsid w:val="00372BC2"/>
    <w:rsid w:val="00373C16"/>
    <w:rsid w:val="003774A0"/>
    <w:rsid w:val="00382172"/>
    <w:rsid w:val="003859C1"/>
    <w:rsid w:val="003879E2"/>
    <w:rsid w:val="003A67B4"/>
    <w:rsid w:val="003B1371"/>
    <w:rsid w:val="003B20A3"/>
    <w:rsid w:val="003B41A7"/>
    <w:rsid w:val="003B4DE2"/>
    <w:rsid w:val="003B53FD"/>
    <w:rsid w:val="003B6A0B"/>
    <w:rsid w:val="003D3092"/>
    <w:rsid w:val="003D54A2"/>
    <w:rsid w:val="003D588F"/>
    <w:rsid w:val="003D5952"/>
    <w:rsid w:val="003D6CA3"/>
    <w:rsid w:val="003E4A2C"/>
    <w:rsid w:val="003F0FBB"/>
    <w:rsid w:val="003F3DC9"/>
    <w:rsid w:val="00423886"/>
    <w:rsid w:val="00430205"/>
    <w:rsid w:val="004347CD"/>
    <w:rsid w:val="00435613"/>
    <w:rsid w:val="00437E7F"/>
    <w:rsid w:val="00444D89"/>
    <w:rsid w:val="00445D48"/>
    <w:rsid w:val="00450CDD"/>
    <w:rsid w:val="0045121D"/>
    <w:rsid w:val="004529FF"/>
    <w:rsid w:val="00455796"/>
    <w:rsid w:val="004642E8"/>
    <w:rsid w:val="004663C7"/>
    <w:rsid w:val="0046707D"/>
    <w:rsid w:val="00467FBF"/>
    <w:rsid w:val="00472596"/>
    <w:rsid w:val="00473268"/>
    <w:rsid w:val="00476EBC"/>
    <w:rsid w:val="00484149"/>
    <w:rsid w:val="00497535"/>
    <w:rsid w:val="004A4D98"/>
    <w:rsid w:val="004A556B"/>
    <w:rsid w:val="004B2D5E"/>
    <w:rsid w:val="004B2DCD"/>
    <w:rsid w:val="004B32F0"/>
    <w:rsid w:val="004C3A11"/>
    <w:rsid w:val="004C5D8E"/>
    <w:rsid w:val="004D3F13"/>
    <w:rsid w:val="004E0274"/>
    <w:rsid w:val="004E4AB4"/>
    <w:rsid w:val="004E5B72"/>
    <w:rsid w:val="004F72EA"/>
    <w:rsid w:val="005200D5"/>
    <w:rsid w:val="00522089"/>
    <w:rsid w:val="00527655"/>
    <w:rsid w:val="00530E25"/>
    <w:rsid w:val="00531125"/>
    <w:rsid w:val="00531354"/>
    <w:rsid w:val="00532DD7"/>
    <w:rsid w:val="00544C0A"/>
    <w:rsid w:val="0055620F"/>
    <w:rsid w:val="005628EF"/>
    <w:rsid w:val="00564428"/>
    <w:rsid w:val="00564BB7"/>
    <w:rsid w:val="00565589"/>
    <w:rsid w:val="00565C46"/>
    <w:rsid w:val="00574A63"/>
    <w:rsid w:val="00575072"/>
    <w:rsid w:val="005802B5"/>
    <w:rsid w:val="00580C12"/>
    <w:rsid w:val="00585302"/>
    <w:rsid w:val="00586D2E"/>
    <w:rsid w:val="00587707"/>
    <w:rsid w:val="0059036D"/>
    <w:rsid w:val="00591F27"/>
    <w:rsid w:val="00592C81"/>
    <w:rsid w:val="0059330A"/>
    <w:rsid w:val="00594861"/>
    <w:rsid w:val="00595372"/>
    <w:rsid w:val="00595FA6"/>
    <w:rsid w:val="005977AA"/>
    <w:rsid w:val="00597F99"/>
    <w:rsid w:val="005A41FA"/>
    <w:rsid w:val="005A4870"/>
    <w:rsid w:val="005A5439"/>
    <w:rsid w:val="005A5FBB"/>
    <w:rsid w:val="005A7D2C"/>
    <w:rsid w:val="005B1F7C"/>
    <w:rsid w:val="005B2BDF"/>
    <w:rsid w:val="005B39F0"/>
    <w:rsid w:val="005B5F35"/>
    <w:rsid w:val="005C0A93"/>
    <w:rsid w:val="005C1105"/>
    <w:rsid w:val="005C58CC"/>
    <w:rsid w:val="005D3AF0"/>
    <w:rsid w:val="005E01F7"/>
    <w:rsid w:val="005E5357"/>
    <w:rsid w:val="005E63A0"/>
    <w:rsid w:val="005F15C3"/>
    <w:rsid w:val="005F1E8B"/>
    <w:rsid w:val="005F4748"/>
    <w:rsid w:val="005F4CAA"/>
    <w:rsid w:val="00604AFF"/>
    <w:rsid w:val="00605335"/>
    <w:rsid w:val="0060552A"/>
    <w:rsid w:val="006122DD"/>
    <w:rsid w:val="006124DD"/>
    <w:rsid w:val="00614317"/>
    <w:rsid w:val="00617184"/>
    <w:rsid w:val="00620211"/>
    <w:rsid w:val="00621EC3"/>
    <w:rsid w:val="00623E36"/>
    <w:rsid w:val="00626DC0"/>
    <w:rsid w:val="00626F44"/>
    <w:rsid w:val="00634195"/>
    <w:rsid w:val="00635BE9"/>
    <w:rsid w:val="0063737C"/>
    <w:rsid w:val="00651084"/>
    <w:rsid w:val="00656484"/>
    <w:rsid w:val="00660244"/>
    <w:rsid w:val="00665D98"/>
    <w:rsid w:val="00667E8E"/>
    <w:rsid w:val="00667F8A"/>
    <w:rsid w:val="00671063"/>
    <w:rsid w:val="00673F5C"/>
    <w:rsid w:val="00675970"/>
    <w:rsid w:val="006820D3"/>
    <w:rsid w:val="00682979"/>
    <w:rsid w:val="00682DA9"/>
    <w:rsid w:val="00690AAF"/>
    <w:rsid w:val="00691DDB"/>
    <w:rsid w:val="00694B58"/>
    <w:rsid w:val="0069689E"/>
    <w:rsid w:val="006A0D8E"/>
    <w:rsid w:val="006A1BC1"/>
    <w:rsid w:val="006A51B9"/>
    <w:rsid w:val="006A6E26"/>
    <w:rsid w:val="006B49EE"/>
    <w:rsid w:val="006B5AFB"/>
    <w:rsid w:val="006C2974"/>
    <w:rsid w:val="006C6171"/>
    <w:rsid w:val="006C7531"/>
    <w:rsid w:val="006C7E99"/>
    <w:rsid w:val="006D099B"/>
    <w:rsid w:val="006D14FA"/>
    <w:rsid w:val="006D700B"/>
    <w:rsid w:val="006E4734"/>
    <w:rsid w:val="006E678A"/>
    <w:rsid w:val="006F003F"/>
    <w:rsid w:val="006F18D5"/>
    <w:rsid w:val="00701B19"/>
    <w:rsid w:val="00701CA6"/>
    <w:rsid w:val="0070331D"/>
    <w:rsid w:val="00703703"/>
    <w:rsid w:val="00705F1A"/>
    <w:rsid w:val="007076B9"/>
    <w:rsid w:val="00710793"/>
    <w:rsid w:val="007146BF"/>
    <w:rsid w:val="007254AA"/>
    <w:rsid w:val="007267B2"/>
    <w:rsid w:val="00727099"/>
    <w:rsid w:val="00730396"/>
    <w:rsid w:val="007346DB"/>
    <w:rsid w:val="00735F3C"/>
    <w:rsid w:val="0073745B"/>
    <w:rsid w:val="007414C4"/>
    <w:rsid w:val="00746D43"/>
    <w:rsid w:val="00747040"/>
    <w:rsid w:val="00752866"/>
    <w:rsid w:val="00753905"/>
    <w:rsid w:val="00754884"/>
    <w:rsid w:val="00760516"/>
    <w:rsid w:val="00761802"/>
    <w:rsid w:val="00766535"/>
    <w:rsid w:val="007729EC"/>
    <w:rsid w:val="00773F48"/>
    <w:rsid w:val="0078047D"/>
    <w:rsid w:val="00782610"/>
    <w:rsid w:val="007832A8"/>
    <w:rsid w:val="00783A5C"/>
    <w:rsid w:val="00787C1D"/>
    <w:rsid w:val="007945A8"/>
    <w:rsid w:val="007949EB"/>
    <w:rsid w:val="0079539E"/>
    <w:rsid w:val="007A0121"/>
    <w:rsid w:val="007A0B27"/>
    <w:rsid w:val="007A0DE5"/>
    <w:rsid w:val="007A7625"/>
    <w:rsid w:val="007B19C8"/>
    <w:rsid w:val="007B1CFB"/>
    <w:rsid w:val="007B352A"/>
    <w:rsid w:val="007C17B6"/>
    <w:rsid w:val="007C1A96"/>
    <w:rsid w:val="007C2582"/>
    <w:rsid w:val="007C35F4"/>
    <w:rsid w:val="007C5D3E"/>
    <w:rsid w:val="007E1FE1"/>
    <w:rsid w:val="007E4B0F"/>
    <w:rsid w:val="007E5E97"/>
    <w:rsid w:val="007F2CA9"/>
    <w:rsid w:val="007F5365"/>
    <w:rsid w:val="007F56AD"/>
    <w:rsid w:val="00800DCE"/>
    <w:rsid w:val="00811946"/>
    <w:rsid w:val="0081295E"/>
    <w:rsid w:val="00813FC0"/>
    <w:rsid w:val="00820926"/>
    <w:rsid w:val="00824CDD"/>
    <w:rsid w:val="00826B0A"/>
    <w:rsid w:val="00827A4E"/>
    <w:rsid w:val="00827CF9"/>
    <w:rsid w:val="008311F2"/>
    <w:rsid w:val="00833F81"/>
    <w:rsid w:val="008454A6"/>
    <w:rsid w:val="00846270"/>
    <w:rsid w:val="00850D5C"/>
    <w:rsid w:val="00853463"/>
    <w:rsid w:val="00861366"/>
    <w:rsid w:val="008660A1"/>
    <w:rsid w:val="008737CF"/>
    <w:rsid w:val="008739E4"/>
    <w:rsid w:val="008756E3"/>
    <w:rsid w:val="00880487"/>
    <w:rsid w:val="00882692"/>
    <w:rsid w:val="008957CE"/>
    <w:rsid w:val="00895BC3"/>
    <w:rsid w:val="008A21F0"/>
    <w:rsid w:val="008A4FB9"/>
    <w:rsid w:val="008A7A2B"/>
    <w:rsid w:val="008B57C4"/>
    <w:rsid w:val="008B69B2"/>
    <w:rsid w:val="008C11AA"/>
    <w:rsid w:val="008C4B58"/>
    <w:rsid w:val="008C55C0"/>
    <w:rsid w:val="008C7C29"/>
    <w:rsid w:val="008D2820"/>
    <w:rsid w:val="008D5882"/>
    <w:rsid w:val="008D678E"/>
    <w:rsid w:val="008D7B89"/>
    <w:rsid w:val="008E4605"/>
    <w:rsid w:val="008E4D3B"/>
    <w:rsid w:val="008E5866"/>
    <w:rsid w:val="008E589E"/>
    <w:rsid w:val="008E6E3E"/>
    <w:rsid w:val="008F1716"/>
    <w:rsid w:val="008F18BB"/>
    <w:rsid w:val="008F1E97"/>
    <w:rsid w:val="008F3979"/>
    <w:rsid w:val="008F540A"/>
    <w:rsid w:val="008F668F"/>
    <w:rsid w:val="009042FD"/>
    <w:rsid w:val="009067FC"/>
    <w:rsid w:val="009072A0"/>
    <w:rsid w:val="00907B1B"/>
    <w:rsid w:val="009106E9"/>
    <w:rsid w:val="009114E7"/>
    <w:rsid w:val="00913BC9"/>
    <w:rsid w:val="00914DB3"/>
    <w:rsid w:val="009153E0"/>
    <w:rsid w:val="0091711E"/>
    <w:rsid w:val="00917620"/>
    <w:rsid w:val="00920B1E"/>
    <w:rsid w:val="00922A93"/>
    <w:rsid w:val="00924A81"/>
    <w:rsid w:val="00925B8C"/>
    <w:rsid w:val="0093419E"/>
    <w:rsid w:val="00935581"/>
    <w:rsid w:val="0093618D"/>
    <w:rsid w:val="00937467"/>
    <w:rsid w:val="009424AC"/>
    <w:rsid w:val="00945EA5"/>
    <w:rsid w:val="00947B6F"/>
    <w:rsid w:val="00952161"/>
    <w:rsid w:val="00960D36"/>
    <w:rsid w:val="00961478"/>
    <w:rsid w:val="00961C48"/>
    <w:rsid w:val="00964131"/>
    <w:rsid w:val="00964C4C"/>
    <w:rsid w:val="009651A1"/>
    <w:rsid w:val="009651EE"/>
    <w:rsid w:val="00973E80"/>
    <w:rsid w:val="00982D00"/>
    <w:rsid w:val="00982FCF"/>
    <w:rsid w:val="00985969"/>
    <w:rsid w:val="0099262F"/>
    <w:rsid w:val="00992A7E"/>
    <w:rsid w:val="00996DF2"/>
    <w:rsid w:val="009A0A5B"/>
    <w:rsid w:val="009A3B0F"/>
    <w:rsid w:val="009A5B7C"/>
    <w:rsid w:val="009A6CD1"/>
    <w:rsid w:val="009A6E3E"/>
    <w:rsid w:val="009A6FC6"/>
    <w:rsid w:val="009B17CD"/>
    <w:rsid w:val="009B733A"/>
    <w:rsid w:val="009C1DCB"/>
    <w:rsid w:val="009C231C"/>
    <w:rsid w:val="009C2825"/>
    <w:rsid w:val="009C2C5D"/>
    <w:rsid w:val="009D58C3"/>
    <w:rsid w:val="009D6C0A"/>
    <w:rsid w:val="009E27FB"/>
    <w:rsid w:val="009E376A"/>
    <w:rsid w:val="009E5819"/>
    <w:rsid w:val="009E6334"/>
    <w:rsid w:val="009F0FD3"/>
    <w:rsid w:val="009F18AA"/>
    <w:rsid w:val="009F3649"/>
    <w:rsid w:val="009F4A8A"/>
    <w:rsid w:val="009F6778"/>
    <w:rsid w:val="00A03DEC"/>
    <w:rsid w:val="00A046F4"/>
    <w:rsid w:val="00A052C9"/>
    <w:rsid w:val="00A15C24"/>
    <w:rsid w:val="00A22ECA"/>
    <w:rsid w:val="00A23F72"/>
    <w:rsid w:val="00A25989"/>
    <w:rsid w:val="00A260F3"/>
    <w:rsid w:val="00A328AD"/>
    <w:rsid w:val="00A34C10"/>
    <w:rsid w:val="00A4146A"/>
    <w:rsid w:val="00A43DDD"/>
    <w:rsid w:val="00A47249"/>
    <w:rsid w:val="00A52756"/>
    <w:rsid w:val="00A56520"/>
    <w:rsid w:val="00A576FE"/>
    <w:rsid w:val="00A61997"/>
    <w:rsid w:val="00A61B56"/>
    <w:rsid w:val="00A64396"/>
    <w:rsid w:val="00A64788"/>
    <w:rsid w:val="00A70F5D"/>
    <w:rsid w:val="00A754D2"/>
    <w:rsid w:val="00A81870"/>
    <w:rsid w:val="00A82141"/>
    <w:rsid w:val="00A86125"/>
    <w:rsid w:val="00A91D95"/>
    <w:rsid w:val="00A93858"/>
    <w:rsid w:val="00A95B9E"/>
    <w:rsid w:val="00A96B55"/>
    <w:rsid w:val="00A96F5C"/>
    <w:rsid w:val="00A97C07"/>
    <w:rsid w:val="00AA2AA3"/>
    <w:rsid w:val="00AA47FE"/>
    <w:rsid w:val="00AC16C8"/>
    <w:rsid w:val="00AC1B2E"/>
    <w:rsid w:val="00AC2B96"/>
    <w:rsid w:val="00AC4B6B"/>
    <w:rsid w:val="00AC7B62"/>
    <w:rsid w:val="00AD534E"/>
    <w:rsid w:val="00AE12EC"/>
    <w:rsid w:val="00AE372A"/>
    <w:rsid w:val="00AE495F"/>
    <w:rsid w:val="00AE4C43"/>
    <w:rsid w:val="00AE527E"/>
    <w:rsid w:val="00AE6549"/>
    <w:rsid w:val="00AE685B"/>
    <w:rsid w:val="00AF023F"/>
    <w:rsid w:val="00AF190C"/>
    <w:rsid w:val="00AF251F"/>
    <w:rsid w:val="00AF6671"/>
    <w:rsid w:val="00AF6AE1"/>
    <w:rsid w:val="00B01CEA"/>
    <w:rsid w:val="00B02B6F"/>
    <w:rsid w:val="00B03891"/>
    <w:rsid w:val="00B06A38"/>
    <w:rsid w:val="00B10C90"/>
    <w:rsid w:val="00B12F59"/>
    <w:rsid w:val="00B14024"/>
    <w:rsid w:val="00B17DCA"/>
    <w:rsid w:val="00B20179"/>
    <w:rsid w:val="00B20CB8"/>
    <w:rsid w:val="00B21488"/>
    <w:rsid w:val="00B21F5E"/>
    <w:rsid w:val="00B22F4F"/>
    <w:rsid w:val="00B2679D"/>
    <w:rsid w:val="00B30739"/>
    <w:rsid w:val="00B319A3"/>
    <w:rsid w:val="00B363CA"/>
    <w:rsid w:val="00B4344F"/>
    <w:rsid w:val="00B43DF6"/>
    <w:rsid w:val="00B441F9"/>
    <w:rsid w:val="00B4578C"/>
    <w:rsid w:val="00B4693C"/>
    <w:rsid w:val="00B51DA5"/>
    <w:rsid w:val="00B5602F"/>
    <w:rsid w:val="00B56307"/>
    <w:rsid w:val="00B566D2"/>
    <w:rsid w:val="00B60EF7"/>
    <w:rsid w:val="00B62E15"/>
    <w:rsid w:val="00B63BD3"/>
    <w:rsid w:val="00B66461"/>
    <w:rsid w:val="00B667A8"/>
    <w:rsid w:val="00B70F66"/>
    <w:rsid w:val="00B77BBA"/>
    <w:rsid w:val="00B8220A"/>
    <w:rsid w:val="00B875B5"/>
    <w:rsid w:val="00B917A3"/>
    <w:rsid w:val="00B946C1"/>
    <w:rsid w:val="00BB140E"/>
    <w:rsid w:val="00BB1728"/>
    <w:rsid w:val="00BB63DB"/>
    <w:rsid w:val="00BC0651"/>
    <w:rsid w:val="00BC401A"/>
    <w:rsid w:val="00BC62E0"/>
    <w:rsid w:val="00BD121A"/>
    <w:rsid w:val="00BD29C3"/>
    <w:rsid w:val="00BD325C"/>
    <w:rsid w:val="00BD4654"/>
    <w:rsid w:val="00BE19D6"/>
    <w:rsid w:val="00BE2E3D"/>
    <w:rsid w:val="00BE5926"/>
    <w:rsid w:val="00BE63F9"/>
    <w:rsid w:val="00BE6D3B"/>
    <w:rsid w:val="00BE7554"/>
    <w:rsid w:val="00C06B7D"/>
    <w:rsid w:val="00C101DA"/>
    <w:rsid w:val="00C11328"/>
    <w:rsid w:val="00C23222"/>
    <w:rsid w:val="00C25666"/>
    <w:rsid w:val="00C25B61"/>
    <w:rsid w:val="00C3067A"/>
    <w:rsid w:val="00C36125"/>
    <w:rsid w:val="00C430F5"/>
    <w:rsid w:val="00C4519C"/>
    <w:rsid w:val="00C45B71"/>
    <w:rsid w:val="00C46514"/>
    <w:rsid w:val="00C46AC9"/>
    <w:rsid w:val="00C47878"/>
    <w:rsid w:val="00C47DC9"/>
    <w:rsid w:val="00C50E46"/>
    <w:rsid w:val="00C5160C"/>
    <w:rsid w:val="00C52C2F"/>
    <w:rsid w:val="00C5307C"/>
    <w:rsid w:val="00C544FD"/>
    <w:rsid w:val="00C575F8"/>
    <w:rsid w:val="00C60843"/>
    <w:rsid w:val="00C63B45"/>
    <w:rsid w:val="00C63EC6"/>
    <w:rsid w:val="00C67AE9"/>
    <w:rsid w:val="00C76470"/>
    <w:rsid w:val="00C83412"/>
    <w:rsid w:val="00C867BA"/>
    <w:rsid w:val="00C91707"/>
    <w:rsid w:val="00C9222E"/>
    <w:rsid w:val="00C92233"/>
    <w:rsid w:val="00CA0D0B"/>
    <w:rsid w:val="00CA5955"/>
    <w:rsid w:val="00CA6C9E"/>
    <w:rsid w:val="00CB79F4"/>
    <w:rsid w:val="00CC1438"/>
    <w:rsid w:val="00CC3BB3"/>
    <w:rsid w:val="00CC7776"/>
    <w:rsid w:val="00CD3219"/>
    <w:rsid w:val="00CD66B5"/>
    <w:rsid w:val="00CE0A3F"/>
    <w:rsid w:val="00CF10F7"/>
    <w:rsid w:val="00CF1832"/>
    <w:rsid w:val="00CF3333"/>
    <w:rsid w:val="00CF7D9B"/>
    <w:rsid w:val="00D05F25"/>
    <w:rsid w:val="00D0639B"/>
    <w:rsid w:val="00D10082"/>
    <w:rsid w:val="00D1147D"/>
    <w:rsid w:val="00D1430A"/>
    <w:rsid w:val="00D15C95"/>
    <w:rsid w:val="00D227BF"/>
    <w:rsid w:val="00D25D0B"/>
    <w:rsid w:val="00D409B3"/>
    <w:rsid w:val="00D41899"/>
    <w:rsid w:val="00D42777"/>
    <w:rsid w:val="00D47501"/>
    <w:rsid w:val="00D50BD8"/>
    <w:rsid w:val="00D513B3"/>
    <w:rsid w:val="00D51560"/>
    <w:rsid w:val="00D5650C"/>
    <w:rsid w:val="00D5781E"/>
    <w:rsid w:val="00D61E27"/>
    <w:rsid w:val="00D65A61"/>
    <w:rsid w:val="00D663A4"/>
    <w:rsid w:val="00D66693"/>
    <w:rsid w:val="00D70D38"/>
    <w:rsid w:val="00D7689E"/>
    <w:rsid w:val="00D7747F"/>
    <w:rsid w:val="00D81670"/>
    <w:rsid w:val="00D83440"/>
    <w:rsid w:val="00D8379E"/>
    <w:rsid w:val="00D86A44"/>
    <w:rsid w:val="00D90688"/>
    <w:rsid w:val="00D935B1"/>
    <w:rsid w:val="00D93D91"/>
    <w:rsid w:val="00D94AB8"/>
    <w:rsid w:val="00D94CA4"/>
    <w:rsid w:val="00D977F8"/>
    <w:rsid w:val="00DA0134"/>
    <w:rsid w:val="00DA184A"/>
    <w:rsid w:val="00DA19ED"/>
    <w:rsid w:val="00DA1DAB"/>
    <w:rsid w:val="00DA6457"/>
    <w:rsid w:val="00DA69C4"/>
    <w:rsid w:val="00DB3C45"/>
    <w:rsid w:val="00DB4BE7"/>
    <w:rsid w:val="00DB6BED"/>
    <w:rsid w:val="00DC334F"/>
    <w:rsid w:val="00DC631B"/>
    <w:rsid w:val="00DD3CA7"/>
    <w:rsid w:val="00DD45E6"/>
    <w:rsid w:val="00DD4BEE"/>
    <w:rsid w:val="00DE16CA"/>
    <w:rsid w:val="00DE3685"/>
    <w:rsid w:val="00DE4040"/>
    <w:rsid w:val="00DE4110"/>
    <w:rsid w:val="00DF37FC"/>
    <w:rsid w:val="00E008C4"/>
    <w:rsid w:val="00E015E1"/>
    <w:rsid w:val="00E06D92"/>
    <w:rsid w:val="00E11DA8"/>
    <w:rsid w:val="00E12EE2"/>
    <w:rsid w:val="00E157B4"/>
    <w:rsid w:val="00E1589F"/>
    <w:rsid w:val="00E165A3"/>
    <w:rsid w:val="00E168A6"/>
    <w:rsid w:val="00E21DAA"/>
    <w:rsid w:val="00E307C0"/>
    <w:rsid w:val="00E32B4A"/>
    <w:rsid w:val="00E348CF"/>
    <w:rsid w:val="00E3695B"/>
    <w:rsid w:val="00E41775"/>
    <w:rsid w:val="00E44E60"/>
    <w:rsid w:val="00E45890"/>
    <w:rsid w:val="00E54C19"/>
    <w:rsid w:val="00E57285"/>
    <w:rsid w:val="00E62600"/>
    <w:rsid w:val="00E6750B"/>
    <w:rsid w:val="00E70544"/>
    <w:rsid w:val="00E71E66"/>
    <w:rsid w:val="00E720EF"/>
    <w:rsid w:val="00E80668"/>
    <w:rsid w:val="00E81C3A"/>
    <w:rsid w:val="00E81D6C"/>
    <w:rsid w:val="00E83D04"/>
    <w:rsid w:val="00E84D84"/>
    <w:rsid w:val="00E85670"/>
    <w:rsid w:val="00E86339"/>
    <w:rsid w:val="00E87825"/>
    <w:rsid w:val="00E90010"/>
    <w:rsid w:val="00E91D12"/>
    <w:rsid w:val="00E926E6"/>
    <w:rsid w:val="00E928EF"/>
    <w:rsid w:val="00E951E7"/>
    <w:rsid w:val="00EA5DAC"/>
    <w:rsid w:val="00EA692E"/>
    <w:rsid w:val="00EA6B01"/>
    <w:rsid w:val="00EB0D9F"/>
    <w:rsid w:val="00EB257F"/>
    <w:rsid w:val="00EB4A35"/>
    <w:rsid w:val="00EB4ECF"/>
    <w:rsid w:val="00EC10A9"/>
    <w:rsid w:val="00EC2E05"/>
    <w:rsid w:val="00EC6F7D"/>
    <w:rsid w:val="00ED3AF9"/>
    <w:rsid w:val="00ED460C"/>
    <w:rsid w:val="00ED78F0"/>
    <w:rsid w:val="00EE184B"/>
    <w:rsid w:val="00EE2472"/>
    <w:rsid w:val="00EE3FF3"/>
    <w:rsid w:val="00EE742E"/>
    <w:rsid w:val="00EF4680"/>
    <w:rsid w:val="00EF4966"/>
    <w:rsid w:val="00EF7125"/>
    <w:rsid w:val="00F031BD"/>
    <w:rsid w:val="00F05F82"/>
    <w:rsid w:val="00F06C2D"/>
    <w:rsid w:val="00F146C5"/>
    <w:rsid w:val="00F15FB8"/>
    <w:rsid w:val="00F23BAD"/>
    <w:rsid w:val="00F2473B"/>
    <w:rsid w:val="00F2774A"/>
    <w:rsid w:val="00F3158E"/>
    <w:rsid w:val="00F53071"/>
    <w:rsid w:val="00F56131"/>
    <w:rsid w:val="00F61F9B"/>
    <w:rsid w:val="00F62C66"/>
    <w:rsid w:val="00F70FFB"/>
    <w:rsid w:val="00F7246E"/>
    <w:rsid w:val="00F72F6E"/>
    <w:rsid w:val="00F72FCF"/>
    <w:rsid w:val="00F74690"/>
    <w:rsid w:val="00F76C85"/>
    <w:rsid w:val="00F77AC6"/>
    <w:rsid w:val="00F82ED2"/>
    <w:rsid w:val="00F838B7"/>
    <w:rsid w:val="00F83E2B"/>
    <w:rsid w:val="00F900C5"/>
    <w:rsid w:val="00F9476E"/>
    <w:rsid w:val="00F95595"/>
    <w:rsid w:val="00F960EC"/>
    <w:rsid w:val="00F97569"/>
    <w:rsid w:val="00FA19C7"/>
    <w:rsid w:val="00FA6FDF"/>
    <w:rsid w:val="00FA7C55"/>
    <w:rsid w:val="00FC1FF6"/>
    <w:rsid w:val="00FC2110"/>
    <w:rsid w:val="00FC2EDA"/>
    <w:rsid w:val="00FC34CA"/>
    <w:rsid w:val="00FC4CCA"/>
    <w:rsid w:val="00FC588B"/>
    <w:rsid w:val="00FC74A4"/>
    <w:rsid w:val="00FD49A1"/>
    <w:rsid w:val="00FD5661"/>
    <w:rsid w:val="00FD5FCE"/>
    <w:rsid w:val="00FD6800"/>
    <w:rsid w:val="00FE3B27"/>
    <w:rsid w:val="00FE4F58"/>
    <w:rsid w:val="00FE663F"/>
    <w:rsid w:val="00FF1CDD"/>
    <w:rsid w:val="00FF43AD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A1"/>
  </w:style>
  <w:style w:type="paragraph" w:styleId="1">
    <w:name w:val="heading 1"/>
    <w:basedOn w:val="a"/>
    <w:next w:val="a"/>
    <w:link w:val="10"/>
    <w:uiPriority w:val="9"/>
    <w:qFormat/>
    <w:rsid w:val="0022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7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9037E"/>
    <w:pPr>
      <w:spacing w:before="120" w:after="0" w:line="259" w:lineRule="auto"/>
      <w:ind w:right="-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90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328AD"/>
    <w:rPr>
      <w:color w:val="0000FF"/>
      <w:u w:val="single"/>
    </w:rPr>
  </w:style>
  <w:style w:type="character" w:customStyle="1" w:styleId="skypepnhtextspan">
    <w:name w:val="skype_pnh_text_span"/>
    <w:basedOn w:val="a0"/>
    <w:rsid w:val="00753905"/>
  </w:style>
  <w:style w:type="character" w:customStyle="1" w:styleId="skypepnhcontainer">
    <w:name w:val="skype_pnh_container"/>
    <w:basedOn w:val="a0"/>
    <w:rsid w:val="00527655"/>
  </w:style>
  <w:style w:type="character" w:customStyle="1" w:styleId="apple-converted-space">
    <w:name w:val="apple-converted-space"/>
    <w:basedOn w:val="a0"/>
    <w:rsid w:val="00527655"/>
  </w:style>
  <w:style w:type="character" w:styleId="a8">
    <w:name w:val="Strong"/>
    <w:basedOn w:val="a0"/>
    <w:uiPriority w:val="22"/>
    <w:qFormat/>
    <w:rsid w:val="00BD121A"/>
    <w:rPr>
      <w:b/>
      <w:bCs/>
    </w:rPr>
  </w:style>
  <w:style w:type="paragraph" w:styleId="a9">
    <w:name w:val="Normal (Web)"/>
    <w:basedOn w:val="a"/>
    <w:uiPriority w:val="99"/>
    <w:unhideWhenUsed/>
    <w:rsid w:val="00ED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2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226433"/>
    <w:pPr>
      <w:outlineLvl w:val="9"/>
    </w:pPr>
    <w:rPr>
      <w:lang w:eastAsia="uk-U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F7125"/>
    <w:pPr>
      <w:spacing w:after="100"/>
      <w:ind w:left="220"/>
    </w:pPr>
    <w:rPr>
      <w:rFonts w:eastAsiaTheme="minorEastAsia"/>
      <w:lang w:eastAsia="uk-U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F7125"/>
    <w:pPr>
      <w:spacing w:after="100"/>
    </w:pPr>
    <w:rPr>
      <w:rFonts w:eastAsiaTheme="minorEastAsia"/>
      <w:lang w:eastAsia="uk-U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F7125"/>
    <w:pPr>
      <w:spacing w:after="100"/>
      <w:ind w:left="440"/>
    </w:pPr>
    <w:rPr>
      <w:rFonts w:eastAsiaTheme="minorEastAsia"/>
      <w:lang w:eastAsia="uk-UA"/>
    </w:rPr>
  </w:style>
  <w:style w:type="character" w:styleId="ab">
    <w:name w:val="Emphasis"/>
    <w:basedOn w:val="a0"/>
    <w:uiPriority w:val="20"/>
    <w:qFormat/>
    <w:rsid w:val="00DD3CA7"/>
    <w:rPr>
      <w:i/>
      <w:iCs/>
    </w:rPr>
  </w:style>
  <w:style w:type="paragraph" w:styleId="ac">
    <w:name w:val="No Spacing"/>
    <w:link w:val="ad"/>
    <w:uiPriority w:val="1"/>
    <w:qFormat/>
    <w:rsid w:val="00EF4966"/>
    <w:pPr>
      <w:spacing w:after="0" w:line="240" w:lineRule="auto"/>
    </w:pPr>
    <w:rPr>
      <w:rFonts w:eastAsiaTheme="minorEastAsia"/>
      <w:lang w:eastAsia="uk-UA"/>
    </w:rPr>
  </w:style>
  <w:style w:type="character" w:customStyle="1" w:styleId="ad">
    <w:name w:val="Без интервала Знак"/>
    <w:basedOn w:val="a0"/>
    <w:link w:val="ac"/>
    <w:uiPriority w:val="1"/>
    <w:rsid w:val="00EF4966"/>
    <w:rPr>
      <w:rFonts w:eastAsiaTheme="minorEastAsia"/>
      <w:lang w:eastAsia="uk-UA"/>
    </w:rPr>
  </w:style>
  <w:style w:type="paragraph" w:styleId="ae">
    <w:name w:val="header"/>
    <w:basedOn w:val="a"/>
    <w:link w:val="af"/>
    <w:uiPriority w:val="99"/>
    <w:unhideWhenUsed/>
    <w:rsid w:val="00AE49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E495F"/>
  </w:style>
  <w:style w:type="paragraph" w:styleId="af0">
    <w:name w:val="footer"/>
    <w:basedOn w:val="a"/>
    <w:link w:val="af1"/>
    <w:uiPriority w:val="99"/>
    <w:unhideWhenUsed/>
    <w:rsid w:val="00AE49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495F"/>
  </w:style>
  <w:style w:type="character" w:styleId="af2">
    <w:name w:val="FollowedHyperlink"/>
    <w:basedOn w:val="a0"/>
    <w:uiPriority w:val="99"/>
    <w:semiHidden/>
    <w:unhideWhenUsed/>
    <w:rsid w:val="0067597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A645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2">
    <w:name w:val="Сетка таблицы1"/>
    <w:basedOn w:val="a1"/>
    <w:next w:val="a6"/>
    <w:rsid w:val="0045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985969"/>
  </w:style>
  <w:style w:type="table" w:customStyle="1" w:styleId="22">
    <w:name w:val="Сетка таблицы2"/>
    <w:basedOn w:val="a1"/>
    <w:next w:val="a6"/>
    <w:uiPriority w:val="59"/>
    <w:rsid w:val="00D86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E3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A1"/>
  </w:style>
  <w:style w:type="paragraph" w:styleId="1">
    <w:name w:val="heading 1"/>
    <w:basedOn w:val="a"/>
    <w:next w:val="a"/>
    <w:link w:val="10"/>
    <w:uiPriority w:val="9"/>
    <w:qFormat/>
    <w:rsid w:val="0022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E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E2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7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9037E"/>
    <w:pPr>
      <w:spacing w:before="120" w:after="0" w:line="259" w:lineRule="auto"/>
      <w:ind w:right="-6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903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328AD"/>
    <w:rPr>
      <w:color w:val="0000FF"/>
      <w:u w:val="single"/>
    </w:rPr>
  </w:style>
  <w:style w:type="character" w:customStyle="1" w:styleId="skypepnhtextspan">
    <w:name w:val="skype_pnh_text_span"/>
    <w:basedOn w:val="a0"/>
    <w:rsid w:val="00753905"/>
  </w:style>
  <w:style w:type="character" w:customStyle="1" w:styleId="skypepnhcontainer">
    <w:name w:val="skype_pnh_container"/>
    <w:basedOn w:val="a0"/>
    <w:rsid w:val="00527655"/>
  </w:style>
  <w:style w:type="character" w:customStyle="1" w:styleId="apple-converted-space">
    <w:name w:val="apple-converted-space"/>
    <w:basedOn w:val="a0"/>
    <w:rsid w:val="00527655"/>
  </w:style>
  <w:style w:type="character" w:styleId="a8">
    <w:name w:val="Strong"/>
    <w:basedOn w:val="a0"/>
    <w:uiPriority w:val="22"/>
    <w:qFormat/>
    <w:rsid w:val="00BD121A"/>
    <w:rPr>
      <w:b/>
      <w:bCs/>
    </w:rPr>
  </w:style>
  <w:style w:type="paragraph" w:styleId="a9">
    <w:name w:val="Normal (Web)"/>
    <w:basedOn w:val="a"/>
    <w:uiPriority w:val="99"/>
    <w:unhideWhenUsed/>
    <w:rsid w:val="00ED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2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226433"/>
    <w:pPr>
      <w:outlineLvl w:val="9"/>
    </w:pPr>
    <w:rPr>
      <w:lang w:eastAsia="uk-U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F7125"/>
    <w:pPr>
      <w:spacing w:after="100"/>
      <w:ind w:left="220"/>
    </w:pPr>
    <w:rPr>
      <w:rFonts w:eastAsiaTheme="minorEastAsia"/>
      <w:lang w:eastAsia="uk-UA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EF7125"/>
    <w:pPr>
      <w:spacing w:after="100"/>
    </w:pPr>
    <w:rPr>
      <w:rFonts w:eastAsiaTheme="minorEastAsia"/>
      <w:lang w:eastAsia="uk-U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F7125"/>
    <w:pPr>
      <w:spacing w:after="100"/>
      <w:ind w:left="440"/>
    </w:pPr>
    <w:rPr>
      <w:rFonts w:eastAsiaTheme="minorEastAsia"/>
      <w:lang w:eastAsia="uk-UA"/>
    </w:rPr>
  </w:style>
  <w:style w:type="character" w:styleId="ab">
    <w:name w:val="Emphasis"/>
    <w:basedOn w:val="a0"/>
    <w:uiPriority w:val="20"/>
    <w:qFormat/>
    <w:rsid w:val="00DD3CA7"/>
    <w:rPr>
      <w:i/>
      <w:iCs/>
    </w:rPr>
  </w:style>
  <w:style w:type="paragraph" w:styleId="ac">
    <w:name w:val="No Spacing"/>
    <w:link w:val="ad"/>
    <w:uiPriority w:val="1"/>
    <w:qFormat/>
    <w:rsid w:val="00EF4966"/>
    <w:pPr>
      <w:spacing w:after="0" w:line="240" w:lineRule="auto"/>
    </w:pPr>
    <w:rPr>
      <w:rFonts w:eastAsiaTheme="minorEastAsia"/>
      <w:lang w:eastAsia="uk-UA"/>
    </w:rPr>
  </w:style>
  <w:style w:type="character" w:customStyle="1" w:styleId="ad">
    <w:name w:val="Без интервала Знак"/>
    <w:basedOn w:val="a0"/>
    <w:link w:val="ac"/>
    <w:uiPriority w:val="1"/>
    <w:rsid w:val="00EF4966"/>
    <w:rPr>
      <w:rFonts w:eastAsiaTheme="minorEastAsia"/>
      <w:lang w:eastAsia="uk-UA"/>
    </w:rPr>
  </w:style>
  <w:style w:type="paragraph" w:styleId="ae">
    <w:name w:val="header"/>
    <w:basedOn w:val="a"/>
    <w:link w:val="af"/>
    <w:uiPriority w:val="99"/>
    <w:unhideWhenUsed/>
    <w:rsid w:val="00AE49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E495F"/>
  </w:style>
  <w:style w:type="paragraph" w:styleId="af0">
    <w:name w:val="footer"/>
    <w:basedOn w:val="a"/>
    <w:link w:val="af1"/>
    <w:uiPriority w:val="99"/>
    <w:unhideWhenUsed/>
    <w:rsid w:val="00AE49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E495F"/>
  </w:style>
  <w:style w:type="character" w:styleId="af2">
    <w:name w:val="FollowedHyperlink"/>
    <w:basedOn w:val="a0"/>
    <w:uiPriority w:val="99"/>
    <w:semiHidden/>
    <w:unhideWhenUsed/>
    <w:rsid w:val="00675970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A645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2">
    <w:name w:val="Сетка таблицы1"/>
    <w:basedOn w:val="a1"/>
    <w:next w:val="a6"/>
    <w:rsid w:val="004512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985969"/>
  </w:style>
  <w:style w:type="table" w:customStyle="1" w:styleId="22">
    <w:name w:val="Сетка таблицы2"/>
    <w:basedOn w:val="a1"/>
    <w:next w:val="a6"/>
    <w:uiPriority w:val="59"/>
    <w:rsid w:val="00D86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6"/>
    <w:uiPriority w:val="59"/>
    <w:rsid w:val="00E30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0%D1%96%D0%B2%D0%BD%D0%B5%D0%BD%D1%81%D1%8C%D0%BA%D0%B0_%D0%BE%D0%B1%D0%BB%D0%B0%D1%81%D1%82%D1%8C" TargetMode="External"/><Relationship Id="rId18" Type="http://schemas.openxmlformats.org/officeDocument/2006/relationships/chart" Target="charts/chart3.xml"/><Relationship Id="rId26" Type="http://schemas.openxmlformats.org/officeDocument/2006/relationships/hyperlink" Target="http://uk.wikipedia.org/wiki/%D0%9A%D1%80%D0%B5%D0%BC%D0%B5%D0%BD%D0%B5%D1%86%D1%8C" TargetMode="External"/><Relationship Id="rId39" Type="http://schemas.openxmlformats.org/officeDocument/2006/relationships/hyperlink" Target="http://uk.wikipedia.org/wiki/%D0%9C%D1%83%D0%B7%D0%B5%D0%B9_%D0%BD%D1%83%D0%BC%D1%96%D0%B7%D0%BC%D0%B0%D1%82%D0%B8%D0%BA%D0%B8_(%D0%9E%D1%81%D1%82%D1%80%D0%BE%D0%B3)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34" Type="http://schemas.openxmlformats.org/officeDocument/2006/relationships/hyperlink" Target="http://uk.wikipedia.org/wiki/%D0%9E%D1%81%D1%82%D1%80%D0%BE%D0%B7%D1%8C%D0%BA%D0%B8%D0%B9_%D0%B7%D0%B0%D0%BC%D0%BE%D0%BA" TargetMode="External"/><Relationship Id="rId42" Type="http://schemas.openxmlformats.org/officeDocument/2006/relationships/hyperlink" Target="http://uk.wikipedia.org/wiki/%D0%9B%D1%83%D1%86%D1%8C%D0%BA%D0%B0_%D0%B1%D1%80%D0%B0%D0%BC%D0%B0_%D0%B2_%D0%9E%D1%81%D1%82%D1%80%D0%BE%D0%B7%D1%96" TargetMode="External"/><Relationship Id="rId47" Type="http://schemas.openxmlformats.org/officeDocument/2006/relationships/hyperlink" Target="http://maestro.ostroh.com.ua/" TargetMode="External"/><Relationship Id="rId50" Type="http://schemas.openxmlformats.org/officeDocument/2006/relationships/hyperlink" Target="mailto:ostrog_amu@ukr.ne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9F%D1%96%D0%B2%D0%B4%D0%B5%D0%BD%D1%8C" TargetMode="External"/><Relationship Id="rId17" Type="http://schemas.openxmlformats.org/officeDocument/2006/relationships/chart" Target="charts/chart2.xml"/><Relationship Id="rId25" Type="http://schemas.openxmlformats.org/officeDocument/2006/relationships/hyperlink" Target="http://uk.wikipedia.org/wiki/%D0%A1%D1%82%D0%B0%D1%80%D0%BE%D0%BA%D0%BE%D1%81%D1%82%D1%8F%D0%BD%D1%82%D0%B8%D0%BD%D1%96%D0%B2" TargetMode="External"/><Relationship Id="rId33" Type="http://schemas.openxmlformats.org/officeDocument/2006/relationships/hyperlink" Target="http://uk.wikipedia.org/wiki/1981" TargetMode="External"/><Relationship Id="rId38" Type="http://schemas.openxmlformats.org/officeDocument/2006/relationships/hyperlink" Target="http://uk.wikipedia.org/wiki/%D0%9B%D1%83%D1%86%D1%8C%D0%BA%D0%B0_%D0%B1%D1%80%D0%B0%D0%BC%D0%B0_(%D0%9E%D1%81%D1%82%D1%80%D0%BE%D0%B3)" TargetMode="External"/><Relationship Id="rId46" Type="http://schemas.openxmlformats.org/officeDocument/2006/relationships/hyperlink" Target="http://uk.wikipedia.org/wiki/%D0%9F%D0%B0%D0%BC%27%D1%8F%D1%82%D0%BD%D0%B8%D0%BA_%D0%BA%D0%BD%D1%8F%D0%B7%D1%8F%D0%BC_%D0%9E%D1%81%D1%82%D1%80%D0%BE%D0%B7%D1%8C%D0%BA%D0%B8%D0%BC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hyperlink" Target="http://uk.wikipedia.org/wiki/%D0%9E%D1%81%D1%82%D1%80%D0%BE%D0%B3_(%D1%81%D1%82%D0%B0%D0%BD%D1%86%D1%96%D1%8F)" TargetMode="External"/><Relationship Id="rId41" Type="http://schemas.openxmlformats.org/officeDocument/2006/relationships/hyperlink" Target="http://uk.wikipedia.org/wiki/%D0%A2%D0%B0%D1%82%D0%B0%D1%80%D1%81%D1%8C%D0%BA%D0%B0_%D0%B1%D1%80%D0%B0%D0%BC%D0%B0_%D0%B2_%D0%9E%D1%81%D1%82%D1%80%D0%BE%D0%B7%D1%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://uk.wikipedia.org/wiki/%D0%A0%D1%96%D0%B2%D0%BD%D0%B5" TargetMode="External"/><Relationship Id="rId32" Type="http://schemas.openxmlformats.org/officeDocument/2006/relationships/hyperlink" Target="http://uk.wikipedia.org/wiki/%D0%97%D0%B4%D0%BE%D0%BB%D0%B1%D1%83%D0%BD%D1%96%D0%B2" TargetMode="External"/><Relationship Id="rId37" Type="http://schemas.openxmlformats.org/officeDocument/2006/relationships/hyperlink" Target="http://uk.wikipedia.org/wiki/%D0%9E%D1%81%D1%82%D1%80%D0%BE%D0%B7%D1%8C%D0%BA%D0%B8%D0%B9_%D0%BA%D1%80%D0%B0%D1%94%D0%B7%D0%BD%D0%B0%D0%B2%D1%87%D0%B8%D0%B9_%D0%BC%D1%83%D0%B7%D0%B5%D0%B9" TargetMode="External"/><Relationship Id="rId40" Type="http://schemas.openxmlformats.org/officeDocument/2006/relationships/hyperlink" Target="http://uk.wikipedia.org/wiki/%D0%9E%D1%81%D1%82%D1%80%D0%BE%D0%B7%D1%8C%D0%BA%D0%B8%D0%B9_%D0%B7%D0%B0%D0%BC%D0%BE%D0%BA" TargetMode="External"/><Relationship Id="rId45" Type="http://schemas.openxmlformats.org/officeDocument/2006/relationships/hyperlink" Target="http://uk.wikipedia.org/wiki/%D0%9A%D0%B0%D0%BF%D1%83%D1%86%D0%B8%D0%BD%D1%81%D1%8C%D0%BA%D0%B8%D0%B9_%D0%BC%D0%BE%D0%BD%D0%B0%D1%81%D1%82%D0%B8%D1%80_%D0%B2_%D0%9E%D1%81%D1%82%D1%80%D0%BE%D0%B7%D1%96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ools.wmflabs.org/geohack/geohack.php?language=uk&amp;pagename=%D0%9E%D1%81%D1%82%D1%80%D0%BE%D0%B3&amp;params=50_19_45_N_26_31_11_E_" TargetMode="External"/><Relationship Id="rId23" Type="http://schemas.openxmlformats.org/officeDocument/2006/relationships/hyperlink" Target="http://uk.wikipedia.org/wiki/%D0%93%D0%BE%D1%80%D0%BE%D0%B4%D0%B8%D1%89%D0%B5_(%D0%94%D1%83%D0%B1%D1%80%D0%BE%D0%B2%D0%B8%D1%86%D1%8C%D0%BA%D0%B8%D0%B9_%D1%80%D0%B0%D0%B9%D0%BE%D0%BD)" TargetMode="External"/><Relationship Id="rId28" Type="http://schemas.openxmlformats.org/officeDocument/2006/relationships/hyperlink" Target="http://uk.wikipedia.org/wiki/%D0%97%D0%B0%D0%BB%D1%96%D0%B7%D0%BD%D0%B8%D1%87%D0%BD%D0%B0_%D1%81%D1%82%D0%B0%D0%BD%D1%86%D1%96%D1%8F" TargetMode="External"/><Relationship Id="rId36" Type="http://schemas.openxmlformats.org/officeDocument/2006/relationships/hyperlink" Target="http://uk.wikipedia.org/wiki/%D0%9C%D1%83%D0%B7%D0%B5%D0%B9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ostroh.rv.ua/" TargetMode="External"/><Relationship Id="rId19" Type="http://schemas.openxmlformats.org/officeDocument/2006/relationships/chart" Target="charts/chart4.xml"/><Relationship Id="rId31" Type="http://schemas.openxmlformats.org/officeDocument/2006/relationships/hyperlink" Target="http://uk.wikipedia.org/wiki/%D0%A8%D0%B5%D0%BF%D0%B5%D1%82%D1%96%D0%B2%D0%BA%D0%B0" TargetMode="External"/><Relationship Id="rId44" Type="http://schemas.openxmlformats.org/officeDocument/2006/relationships/hyperlink" Target="http://uk.wikipedia.org/wiki/%D0%92%D0%B5%D0%BB%D0%B8%D0%BA%D0%B0_%D1%81%D0%B8%D0%BD%D0%B0%D0%B3%D0%BE%D0%B3%D0%B0_%D0%B2_%D0%9E%D1%81%D1%82%D1%80%D0%BE%D0%B7%D1%96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v.ukrstat.gov.ua/" TargetMode="External"/><Relationship Id="rId14" Type="http://schemas.openxmlformats.org/officeDocument/2006/relationships/hyperlink" Target="https://uk.wikipedia.org/wiki/%D0%A5%D0%BC%D0%B5%D0%BB%D1%8C%D0%BD%D0%B8%D1%86%D1%8C%D0%BA%D0%B0_%D0%BE%D0%B1%D0%BB%D0%B0%D1%81%D1%82%D1%8C" TargetMode="External"/><Relationship Id="rId22" Type="http://schemas.openxmlformats.org/officeDocument/2006/relationships/hyperlink" Target="http://uk.wikipedia.org/wiki/%D0%90%D0%B2%D1%82%D0%BE%D0%BC%D0%BE%D0%B1%D1%96%D0%BB%D1%8C%D0%BD%D1%96_%D1%88%D0%BB%D1%8F%D1%85%D0%B8_%D0%A3%D0%BA%D1%80%D0%B0%D1%97%D0%BD%D0%B8" TargetMode="External"/><Relationship Id="rId27" Type="http://schemas.openxmlformats.org/officeDocument/2006/relationships/hyperlink" Target="http://uk.wikipedia.org/wiki/%D0%A0%D0%B0%D0%B4%D0%B8%D0%B2%D0%B8%D0%BB%D1%96%D0%B2" TargetMode="External"/><Relationship Id="rId30" Type="http://schemas.openxmlformats.org/officeDocument/2006/relationships/hyperlink" Target="http://uk.wikipedia.org/wiki/%D0%9F%D1%96%D0%B2%D0%B4%D0%B5%D0%BD%D0%BD%D0%BE-%D0%97%D0%B0%D1%85%D1%96%D0%B4%D0%BD%D0%B0_%D0%B7%D0%B0%D0%BB%D1%96%D0%B7%D0%BD%D0%B8%D1%86%D1%8F" TargetMode="External"/><Relationship Id="rId35" Type="http://schemas.openxmlformats.org/officeDocument/2006/relationships/hyperlink" Target="http://uk.wikipedia.org/wiki/%D0%A6%D0%B5%D1%80%D0%BA%D0%B2%D0%B0_%D0%91%D0%BE%D0%B3%D0%BE%D1%8F%D0%B2%D0%BB%D0%B5%D0%BD%D0%BD%D1%8F_%D0%93%D0%BE%D1%81%D0%BF%D0%BE%D0%B4%D0%BD%D1%8C%D0%BE%D0%B3%D0%BE_(%D0%9E%D1%81%D1%82%D1%80%D0%BE%D0%B3)" TargetMode="External"/><Relationship Id="rId43" Type="http://schemas.openxmlformats.org/officeDocument/2006/relationships/hyperlink" Target="http://uk.wikipedia.org/wiki/%D0%9A%D0%BE%D1%81%D1%82%D0%B5%D0%BB_%D0%A3%D1%81%D0%BF%D1%96%D0%BD%D0%BD%D1%8F_%D0%94%D1%96%D0%B2%D0%B8_%D0%9C%D0%B0%D1%80%D1%96%D1%97_%D0%B2_%D0%9E%D1%81%D1%82%D1%80%D0%BE%D0%B7%D1%96" TargetMode="External"/><Relationship Id="rId48" Type="http://schemas.openxmlformats.org/officeDocument/2006/relationships/hyperlink" Target="http://atlant.rv.u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ostroh.rv.ua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4830788587575866"/>
          <c:y val="2.5570776255707764E-2"/>
        </c:manualLayout>
      </c:layout>
      <c:overlay val="0"/>
    </c:title>
    <c:autoTitleDeleted val="0"/>
    <c:view3D>
      <c:rotX val="30"/>
      <c:rotY val="232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938825978710298E-2"/>
          <c:y val="0.22858663215043326"/>
          <c:w val="0.93853069937966993"/>
          <c:h val="0.746401754575198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Розподіл постійного населення за окремими віковими групами</c:v>
                </c:pt>
              </c:strCache>
            </c:strRef>
          </c:tx>
          <c:dPt>
            <c:idx val="0"/>
            <c:bubble3D val="0"/>
            <c:explosion val="11"/>
          </c:dPt>
          <c:dPt>
            <c:idx val="1"/>
            <c:bubble3D val="0"/>
            <c:explosion val="12"/>
            <c:spPr>
              <a:effectLst>
                <a:outerShdw blurRad="419100" dist="1079500" dir="7920000" algn="ctr" rotWithShape="0">
                  <a:srgbClr val="000000">
                    <a:alpha val="50000"/>
                  </a:srgbClr>
                </a:outerShdw>
              </a:effectLst>
            </c:spPr>
          </c:dPt>
          <c:dPt>
            <c:idx val="2"/>
            <c:bubble3D val="0"/>
            <c:explosion val="22"/>
          </c:dPt>
          <c:dLbls>
            <c:dLbl>
              <c:idx val="0"/>
              <c:layout>
                <c:manualLayout>
                  <c:x val="4.7853540004613712E-2"/>
                  <c:y val="0.2004889861523878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0-14років
13,9</a:t>
                    </a:r>
                  </a:p>
                  <a:p>
                    <a:r>
                      <a:rPr lang="ru-RU"/>
                      <a:t>13,9%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3.0710179764930619E-2"/>
                  <c:y val="-5.78517021824825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15-64 роки
73,3%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8987068284234926"/>
                  <c:y val="4.790641873024496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65 років </a:t>
                    </a:r>
                    <a:r>
                      <a:rPr lang="ru-RU" baseline="0"/>
                      <a:t> </a:t>
                    </a:r>
                  </a:p>
                  <a:p>
                    <a:r>
                      <a:rPr lang="ru-RU"/>
                      <a:t>і більше 
12,8%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0-14 років</c:v>
                </c:pt>
                <c:pt idx="1">
                  <c:v>15-64 роки</c:v>
                </c:pt>
                <c:pt idx="2">
                  <c:v>65 років і більше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2101</c:v>
                </c:pt>
                <c:pt idx="1">
                  <c:v>11099</c:v>
                </c:pt>
                <c:pt idx="2">
                  <c:v>1934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8400783289817231E-2"/>
          <c:y val="0.19838946833216528"/>
          <c:w val="0.82604644230176194"/>
          <c:h val="0.7039889211056297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Розподіл постійного населення за статтю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B/>
            </a:sp3d>
          </c:spPr>
          <c:explosion val="1"/>
          <c:dPt>
            <c:idx val="0"/>
            <c:bubble3D val="0"/>
            <c:explosion val="16"/>
          </c:dPt>
          <c:dPt>
            <c:idx val="1"/>
            <c:bubble3D val="0"/>
            <c:explosion val="2"/>
            <c:spPr>
              <a:effectLst>
                <a:outerShdw blurRad="292100" dist="584200" dir="10800000" algn="r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B/>
              </a:sp3d>
            </c:spPr>
          </c:dPt>
          <c:dLbls>
            <c:dLbl>
              <c:idx val="0"/>
              <c:layout>
                <c:manualLayout>
                  <c:x val="-0.21307845423032978"/>
                  <c:y val="5.012935883014622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4660537130989524"/>
                  <c:y val="-6.91372953380827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Чоловіки</c:v>
                </c:pt>
                <c:pt idx="1">
                  <c:v>Жінки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6.6</c:v>
                </c:pt>
                <c:pt idx="1">
                  <c:v>8.5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Середньооблікова кількість штатних працівників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2005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Середньооблікова кількість штатних працівників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Середньооблікова кількість штатних працівників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Середньооблікова кількість штатних працівників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3.5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Середньооблікова кількість штатних працівників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3.4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Середньооблікова кількість штатних працівників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164416"/>
        <c:axId val="43165952"/>
        <c:axId val="0"/>
      </c:bar3DChart>
      <c:catAx>
        <c:axId val="43164416"/>
        <c:scaling>
          <c:orientation val="minMax"/>
        </c:scaling>
        <c:delete val="0"/>
        <c:axPos val="b"/>
        <c:majorTickMark val="out"/>
        <c:minorTickMark val="none"/>
        <c:tickLblPos val="nextTo"/>
        <c:crossAx val="43165952"/>
        <c:crosses val="autoZero"/>
        <c:auto val="1"/>
        <c:lblAlgn val="ctr"/>
        <c:lblOffset val="100"/>
        <c:noMultiLvlLbl val="0"/>
      </c:catAx>
      <c:valAx>
        <c:axId val="43165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164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Капітальні інвестиції (тис.грн.)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23271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Капітальні інвестиції (тис.грн.)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29272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Капітальні інвестиції (тис.грн.)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29454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Капітальні інвестиції (тис.грн.)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53109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3369216"/>
        <c:axId val="43370752"/>
        <c:axId val="0"/>
      </c:bar3DChart>
      <c:catAx>
        <c:axId val="43369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3370752"/>
        <c:crosses val="autoZero"/>
        <c:auto val="1"/>
        <c:lblAlgn val="ctr"/>
        <c:lblOffset val="100"/>
        <c:noMultiLvlLbl val="0"/>
      </c:catAx>
      <c:valAx>
        <c:axId val="43370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3369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77697579469234"/>
          <c:y val="8.4770853457444201E-2"/>
          <c:w val="0.74048228346456679"/>
          <c:h val="0.7017389183229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Капітальні інвестиції на одну особу (грн)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1551.4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Капітальні інвестиції на одну особу (грн)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1913.2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Капітальні інвестиції на одну особу (грн)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1929.5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Капітальні інвестиції на одну особу (грн)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3500.2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293120"/>
        <c:axId val="40294656"/>
        <c:axId val="0"/>
      </c:bar3DChart>
      <c:catAx>
        <c:axId val="4029312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0294656"/>
        <c:crosses val="autoZero"/>
        <c:auto val="1"/>
        <c:lblAlgn val="ctr"/>
        <c:lblOffset val="100"/>
        <c:noMultiLvlLbl val="0"/>
      </c:catAx>
      <c:valAx>
        <c:axId val="40294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029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1325-8701-4327-9D35-97FD043E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18</Pages>
  <Words>3577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Інвестиційний паспорт м.Острога</vt:lpstr>
    </vt:vector>
  </TitlesOfParts>
  <Company>SPecialiST RePack</Company>
  <LinksUpToDate>false</LinksUpToDate>
  <CharactersWithSpaces>23919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Інвестиційний паспорт м.Острога</dc:title>
  <dc:creator>Рита</dc:creator>
  <cp:lastModifiedBy>Admin2</cp:lastModifiedBy>
  <cp:revision>18</cp:revision>
  <cp:lastPrinted>2019-03-11T08:44:00Z</cp:lastPrinted>
  <dcterms:created xsi:type="dcterms:W3CDTF">2019-02-28T15:10:00Z</dcterms:created>
  <dcterms:modified xsi:type="dcterms:W3CDTF">2019-03-12T14:58:00Z</dcterms:modified>
</cp:coreProperties>
</file>